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12" w:rsidRDefault="00304612">
      <w:pPr>
        <w:ind w:firstLineChars="200" w:firstLine="600"/>
        <w:rPr>
          <w:rFonts w:asciiTheme="minorEastAsia" w:hAnsiTheme="minorEastAsia"/>
          <w:sz w:val="30"/>
          <w:szCs w:val="30"/>
        </w:rPr>
      </w:pPr>
    </w:p>
    <w:p w:rsidR="00304612" w:rsidRDefault="00304612">
      <w:pPr>
        <w:jc w:val="center"/>
        <w:rPr>
          <w:rFonts w:ascii="方正小标宋简体" w:eastAsia="方正小标宋简体" w:hAnsiTheme="minorEastAsia" w:cs="Arial"/>
          <w:b/>
          <w:bCs/>
          <w:color w:val="000000"/>
          <w:sz w:val="36"/>
          <w:szCs w:val="36"/>
        </w:rPr>
      </w:pPr>
    </w:p>
    <w:p w:rsidR="00304612" w:rsidRDefault="00304612">
      <w:pPr>
        <w:jc w:val="center"/>
        <w:rPr>
          <w:rFonts w:ascii="方正小标宋简体" w:eastAsia="方正小标宋简体" w:hAnsiTheme="minorEastAsia" w:cs="Arial"/>
          <w:b/>
          <w:bCs/>
          <w:color w:val="000000"/>
          <w:sz w:val="36"/>
          <w:szCs w:val="36"/>
        </w:rPr>
      </w:pPr>
    </w:p>
    <w:p w:rsidR="00304612" w:rsidRDefault="00BD517A">
      <w:pPr>
        <w:jc w:val="center"/>
        <w:rPr>
          <w:rFonts w:ascii="黑体" w:eastAsia="黑体" w:hAnsi="黑体" w:cs="Arial"/>
          <w:b/>
          <w:bCs/>
          <w:color w:val="000000"/>
          <w:sz w:val="36"/>
          <w:szCs w:val="36"/>
        </w:rPr>
      </w:pPr>
      <w:r w:rsidRPr="000051C7">
        <w:rPr>
          <w:rFonts w:ascii="黑体" w:eastAsia="黑体" w:hAnsi="黑体" w:cs="Arial" w:hint="eastAsia"/>
          <w:b/>
          <w:bCs/>
          <w:color w:val="000000"/>
          <w:sz w:val="36"/>
          <w:szCs w:val="36"/>
        </w:rPr>
        <w:t>四川新筑通工汽车有限公司</w:t>
      </w:r>
    </w:p>
    <w:p w:rsidR="00E15BB6" w:rsidRPr="000051C7" w:rsidRDefault="00E15BB6">
      <w:pPr>
        <w:jc w:val="center"/>
        <w:rPr>
          <w:rFonts w:ascii="黑体" w:eastAsia="黑体" w:hAnsi="黑体"/>
          <w:sz w:val="36"/>
          <w:szCs w:val="36"/>
        </w:rPr>
      </w:pPr>
    </w:p>
    <w:p w:rsidR="00304612" w:rsidRPr="00E15BB6" w:rsidRDefault="00234B32">
      <w:pPr>
        <w:jc w:val="center"/>
        <w:rPr>
          <w:rFonts w:ascii="黑体" w:eastAsia="黑体" w:hAnsi="黑体" w:cs="Arial"/>
          <w:b/>
          <w:bCs/>
          <w:color w:val="000000"/>
          <w:sz w:val="36"/>
          <w:szCs w:val="36"/>
        </w:rPr>
      </w:pPr>
      <w:r w:rsidRPr="00E15BB6">
        <w:rPr>
          <w:rFonts w:ascii="黑体" w:eastAsia="黑体" w:hAnsi="黑体" w:cs="Arial" w:hint="eastAsia"/>
          <w:b/>
          <w:bCs/>
          <w:color w:val="000000"/>
          <w:sz w:val="36"/>
          <w:szCs w:val="36"/>
        </w:rPr>
        <w:t>10米公路客车CAE分析</w:t>
      </w:r>
      <w:r w:rsidR="009102AF" w:rsidRPr="00E15BB6">
        <w:rPr>
          <w:rFonts w:ascii="黑体" w:eastAsia="黑体" w:hAnsi="黑体" w:cs="Arial" w:hint="eastAsia"/>
          <w:b/>
          <w:bCs/>
          <w:color w:val="000000"/>
          <w:sz w:val="36"/>
          <w:szCs w:val="36"/>
        </w:rPr>
        <w:t>服务</w:t>
      </w:r>
      <w:r w:rsidR="00681916" w:rsidRPr="00E15BB6">
        <w:rPr>
          <w:rFonts w:ascii="黑体" w:eastAsia="黑体" w:hAnsi="黑体" w:cs="Arial" w:hint="eastAsia"/>
          <w:b/>
          <w:bCs/>
          <w:color w:val="000000"/>
          <w:sz w:val="36"/>
          <w:szCs w:val="36"/>
        </w:rPr>
        <w:t>项目公开比选</w:t>
      </w:r>
      <w:r w:rsidR="00BD517A" w:rsidRPr="00E15BB6">
        <w:rPr>
          <w:rFonts w:ascii="黑体" w:eastAsia="黑体" w:hAnsi="黑体" w:cs="Arial" w:hint="eastAsia"/>
          <w:b/>
          <w:bCs/>
          <w:color w:val="000000"/>
          <w:sz w:val="36"/>
          <w:szCs w:val="36"/>
        </w:rPr>
        <w:t>方案</w:t>
      </w: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Pr="00FF4749"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304612" w:rsidRDefault="00304612">
      <w:pPr>
        <w:jc w:val="center"/>
        <w:rPr>
          <w:rFonts w:asciiTheme="minorEastAsia" w:hAnsiTheme="minorEastAsia"/>
          <w:sz w:val="28"/>
          <w:szCs w:val="28"/>
        </w:rPr>
      </w:pPr>
    </w:p>
    <w:p w:rsidR="000051C7" w:rsidRDefault="000051C7">
      <w:pPr>
        <w:jc w:val="center"/>
        <w:rPr>
          <w:rFonts w:asciiTheme="minorEastAsia" w:hAnsiTheme="minorEastAsia"/>
          <w:sz w:val="28"/>
          <w:szCs w:val="28"/>
        </w:rPr>
      </w:pPr>
    </w:p>
    <w:p w:rsidR="00711BFF" w:rsidRDefault="00711BFF">
      <w:pPr>
        <w:jc w:val="center"/>
        <w:rPr>
          <w:rFonts w:asciiTheme="minorEastAsia" w:hAnsiTheme="minorEastAsia"/>
          <w:sz w:val="28"/>
          <w:szCs w:val="28"/>
        </w:rPr>
      </w:pPr>
    </w:p>
    <w:p w:rsidR="00FF4749" w:rsidRDefault="00FF4749">
      <w:pPr>
        <w:jc w:val="center"/>
        <w:rPr>
          <w:rFonts w:asciiTheme="minorEastAsia" w:hAnsiTheme="minorEastAsia"/>
          <w:sz w:val="28"/>
          <w:szCs w:val="28"/>
        </w:rPr>
      </w:pPr>
    </w:p>
    <w:p w:rsidR="00304612" w:rsidRPr="000051C7" w:rsidRDefault="00BD517A">
      <w:pPr>
        <w:jc w:val="center"/>
        <w:rPr>
          <w:rFonts w:ascii="黑体" w:eastAsia="黑体" w:hAnsi="黑体"/>
          <w:sz w:val="36"/>
          <w:szCs w:val="36"/>
        </w:rPr>
      </w:pPr>
      <w:r w:rsidRPr="000051C7">
        <w:rPr>
          <w:rFonts w:ascii="黑体" w:eastAsia="黑体" w:hAnsi="黑体" w:hint="eastAsia"/>
          <w:sz w:val="36"/>
          <w:szCs w:val="36"/>
        </w:rPr>
        <w:t>第一章  选聘须知</w:t>
      </w:r>
    </w:p>
    <w:p w:rsidR="00304612" w:rsidRDefault="00304612">
      <w:pPr>
        <w:ind w:firstLineChars="200" w:firstLine="560"/>
        <w:jc w:val="left"/>
        <w:rPr>
          <w:rFonts w:asciiTheme="minorEastAsia" w:hAnsiTheme="minorEastAsia"/>
          <w:sz w:val="28"/>
          <w:szCs w:val="28"/>
        </w:rPr>
      </w:pPr>
    </w:p>
    <w:p w:rsidR="00A9691B"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一、</w:t>
      </w:r>
      <w:r w:rsidR="00A9691B" w:rsidRPr="000051C7">
        <w:rPr>
          <w:rFonts w:ascii="黑体" w:eastAsia="黑体" w:hAnsi="黑体" w:hint="eastAsia"/>
          <w:sz w:val="32"/>
          <w:szCs w:val="32"/>
        </w:rPr>
        <w:t>项目基本情况</w:t>
      </w:r>
    </w:p>
    <w:p w:rsidR="00A9691B" w:rsidRPr="00F27355" w:rsidRDefault="00A9691B" w:rsidP="00F27355">
      <w:pPr>
        <w:spacing w:line="360" w:lineRule="auto"/>
        <w:ind w:leftChars="300" w:left="1270" w:hangingChars="200" w:hanging="640"/>
        <w:contextualSpacing/>
        <w:rPr>
          <w:rFonts w:ascii="仿宋_GB2312" w:eastAsia="仿宋_GB2312" w:hAnsiTheme="minorEastAsia"/>
          <w:sz w:val="32"/>
          <w:szCs w:val="32"/>
        </w:rPr>
      </w:pPr>
      <w:r w:rsidRPr="00A9691B">
        <w:rPr>
          <w:rFonts w:ascii="仿宋_GB2312" w:eastAsia="仿宋_GB2312" w:hAnsiTheme="minorEastAsia" w:hint="eastAsia"/>
          <w:sz w:val="32"/>
          <w:szCs w:val="32"/>
        </w:rPr>
        <w:t>1</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项目名称：</w:t>
      </w:r>
      <w:r w:rsidR="00F27355" w:rsidRPr="00F27355">
        <w:rPr>
          <w:rFonts w:ascii="仿宋_GB2312" w:eastAsia="仿宋_GB2312" w:hAnsiTheme="minorEastAsia" w:hint="eastAsia"/>
          <w:sz w:val="32"/>
          <w:szCs w:val="32"/>
        </w:rPr>
        <w:t>10米公路客车CAE分析服务项目</w:t>
      </w:r>
    </w:p>
    <w:p w:rsidR="00A9691B" w:rsidRPr="00A9691B" w:rsidRDefault="00A9691B" w:rsidP="00A9691B">
      <w:pPr>
        <w:spacing w:line="360" w:lineRule="auto"/>
        <w:ind w:firstLineChars="200" w:firstLine="640"/>
        <w:contextualSpacing/>
        <w:rPr>
          <w:rFonts w:ascii="仿宋_GB2312" w:eastAsia="仿宋_GB2312" w:hAnsiTheme="minorEastAsia"/>
          <w:sz w:val="32"/>
          <w:szCs w:val="32"/>
        </w:rPr>
      </w:pPr>
      <w:r w:rsidRPr="00A9691B">
        <w:rPr>
          <w:rFonts w:ascii="仿宋_GB2312" w:eastAsia="仿宋_GB2312" w:hAnsiTheme="minorEastAsia" w:hint="eastAsia"/>
          <w:sz w:val="32"/>
          <w:szCs w:val="32"/>
        </w:rPr>
        <w:t>2</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采购人：四川新筑通工汽车有限公司。</w:t>
      </w:r>
    </w:p>
    <w:p w:rsidR="00A9691B" w:rsidRPr="00A9691B" w:rsidRDefault="00A9691B" w:rsidP="00A9691B">
      <w:pPr>
        <w:ind w:firstLineChars="200" w:firstLine="640"/>
        <w:jc w:val="left"/>
        <w:rPr>
          <w:rFonts w:ascii="仿宋_GB2312" w:eastAsia="仿宋_GB2312" w:hAnsiTheme="minorEastAsia"/>
          <w:sz w:val="32"/>
          <w:szCs w:val="32"/>
        </w:rPr>
      </w:pPr>
      <w:r w:rsidRPr="00A9691B">
        <w:rPr>
          <w:rFonts w:ascii="仿宋_GB2312" w:eastAsia="仿宋_GB2312" w:hAnsiTheme="minorEastAsia" w:hint="eastAsia"/>
          <w:sz w:val="32"/>
          <w:szCs w:val="32"/>
        </w:rPr>
        <w:t>3</w:t>
      </w:r>
      <w:r w:rsidR="0099486D">
        <w:rPr>
          <w:rFonts w:ascii="仿宋_GB2312" w:eastAsia="仿宋_GB2312" w:hAnsiTheme="minorEastAsia" w:hint="eastAsia"/>
          <w:sz w:val="32"/>
          <w:szCs w:val="32"/>
        </w:rPr>
        <w:t>．</w:t>
      </w:r>
      <w:r w:rsidRPr="00A9691B">
        <w:rPr>
          <w:rFonts w:ascii="仿宋_GB2312" w:eastAsia="仿宋_GB2312" w:hAnsiTheme="minorEastAsia" w:hint="eastAsia"/>
          <w:sz w:val="32"/>
          <w:szCs w:val="32"/>
        </w:rPr>
        <w:t>项目资金来源：企业自筹</w:t>
      </w:r>
    </w:p>
    <w:p w:rsidR="00A9691B" w:rsidRDefault="00A9691B" w:rsidP="00A9691B">
      <w:pPr>
        <w:ind w:firstLineChars="200" w:firstLine="640"/>
        <w:jc w:val="left"/>
        <w:rPr>
          <w:rFonts w:ascii="仿宋_GB2312" w:eastAsia="仿宋_GB2312" w:hAnsiTheme="minorEastAsia"/>
          <w:sz w:val="32"/>
          <w:szCs w:val="32"/>
        </w:rPr>
      </w:pPr>
      <w:r w:rsidRPr="00A9691B">
        <w:rPr>
          <w:rFonts w:ascii="仿宋_GB2312" w:eastAsia="仿宋_GB2312" w:hAnsiTheme="minorEastAsia" w:hint="eastAsia"/>
          <w:sz w:val="32"/>
          <w:szCs w:val="32"/>
        </w:rPr>
        <w:t>4</w:t>
      </w:r>
      <w:r w:rsidR="0099486D">
        <w:rPr>
          <w:rFonts w:ascii="仿宋_GB2312" w:eastAsia="仿宋_GB2312" w:hAnsiTheme="minorEastAsia" w:hint="eastAsia"/>
          <w:sz w:val="32"/>
          <w:szCs w:val="32"/>
        </w:rPr>
        <w:t>．</w:t>
      </w:r>
      <w:r w:rsidR="00C14E47">
        <w:rPr>
          <w:rFonts w:ascii="仿宋_GB2312" w:eastAsia="仿宋_GB2312" w:hAnsiTheme="minorEastAsia" w:hint="eastAsia"/>
          <w:sz w:val="32"/>
          <w:szCs w:val="32"/>
        </w:rPr>
        <w:t>报价不得高于</w:t>
      </w:r>
      <w:r w:rsidR="00FF4749">
        <w:rPr>
          <w:rFonts w:ascii="仿宋_GB2312" w:eastAsia="仿宋_GB2312" w:hAnsiTheme="minorEastAsia" w:hint="eastAsia"/>
          <w:sz w:val="32"/>
          <w:szCs w:val="32"/>
        </w:rPr>
        <w:t>20</w:t>
      </w:r>
      <w:r w:rsidRPr="00C14E47">
        <w:rPr>
          <w:rFonts w:ascii="仿宋_GB2312" w:eastAsia="仿宋_GB2312" w:hAnsiTheme="minorEastAsia" w:hint="eastAsia"/>
          <w:sz w:val="32"/>
          <w:szCs w:val="32"/>
        </w:rPr>
        <w:t>万元。</w:t>
      </w:r>
    </w:p>
    <w:p w:rsidR="0016190F" w:rsidRPr="00A9691B" w:rsidRDefault="0016190F" w:rsidP="00A9691B">
      <w:pPr>
        <w:ind w:firstLineChars="200" w:firstLine="640"/>
        <w:jc w:val="left"/>
        <w:rPr>
          <w:rFonts w:ascii="仿宋_GB2312" w:eastAsia="仿宋_GB2312" w:hAnsiTheme="minorEastAsia"/>
          <w:sz w:val="32"/>
          <w:szCs w:val="32"/>
        </w:rPr>
      </w:pPr>
    </w:p>
    <w:p w:rsidR="00304612" w:rsidRPr="000051C7" w:rsidRDefault="00A9691B">
      <w:pPr>
        <w:ind w:firstLineChars="200" w:firstLine="640"/>
        <w:jc w:val="left"/>
        <w:rPr>
          <w:rFonts w:ascii="黑体" w:eastAsia="黑体" w:hAnsi="黑体"/>
          <w:sz w:val="32"/>
          <w:szCs w:val="32"/>
        </w:rPr>
      </w:pPr>
      <w:r w:rsidRPr="000051C7">
        <w:rPr>
          <w:rFonts w:ascii="黑体" w:eastAsia="黑体" w:hAnsi="黑体" w:hint="eastAsia"/>
          <w:sz w:val="32"/>
          <w:szCs w:val="32"/>
        </w:rPr>
        <w:t>二、</w:t>
      </w:r>
      <w:r w:rsidR="00BD517A" w:rsidRPr="000051C7">
        <w:rPr>
          <w:rFonts w:ascii="黑体" w:eastAsia="黑体" w:hAnsi="黑体" w:hint="eastAsia"/>
          <w:sz w:val="32"/>
          <w:szCs w:val="32"/>
        </w:rPr>
        <w:t>选聘说明</w:t>
      </w:r>
    </w:p>
    <w:p w:rsidR="00A9691B" w:rsidRDefault="0099486D" w:rsidP="00A9691B">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r w:rsidR="00BD517A">
        <w:rPr>
          <w:rFonts w:ascii="仿宋_GB2312" w:eastAsia="仿宋_GB2312" w:hAnsiTheme="minorEastAsia" w:hint="eastAsia"/>
          <w:sz w:val="32"/>
          <w:szCs w:val="32"/>
        </w:rPr>
        <w:t>不论选聘的结果如何，参加选聘的</w:t>
      </w:r>
      <w:r w:rsidR="00FA42C5">
        <w:rPr>
          <w:rFonts w:ascii="仿宋_GB2312" w:eastAsia="仿宋_GB2312" w:hAnsiTheme="minorEastAsia" w:hint="eastAsia"/>
          <w:sz w:val="32"/>
          <w:szCs w:val="32"/>
        </w:rPr>
        <w:t>技术</w:t>
      </w:r>
      <w:r w:rsidR="00D50A7A">
        <w:rPr>
          <w:rFonts w:ascii="仿宋_GB2312" w:eastAsia="仿宋_GB2312" w:hAnsiTheme="minorEastAsia" w:hint="eastAsia"/>
          <w:sz w:val="32"/>
          <w:szCs w:val="32"/>
        </w:rPr>
        <w:t>服务</w:t>
      </w:r>
      <w:r w:rsidR="002A7688" w:rsidRPr="002A7688">
        <w:rPr>
          <w:rFonts w:ascii="仿宋_GB2312" w:eastAsia="仿宋_GB2312" w:hAnsiTheme="minorEastAsia" w:hint="eastAsia"/>
          <w:sz w:val="32"/>
          <w:szCs w:val="32"/>
        </w:rPr>
        <w:t>公司</w:t>
      </w:r>
      <w:r w:rsidR="009102AF">
        <w:rPr>
          <w:rFonts w:ascii="仿宋_GB2312" w:eastAsia="仿宋_GB2312" w:hAnsiTheme="minorEastAsia" w:hint="eastAsia"/>
          <w:sz w:val="32"/>
          <w:szCs w:val="32"/>
        </w:rPr>
        <w:t>（参选人）</w:t>
      </w:r>
      <w:r w:rsidR="00BD517A">
        <w:rPr>
          <w:rFonts w:ascii="仿宋_GB2312" w:eastAsia="仿宋_GB2312" w:hAnsiTheme="minorEastAsia" w:hint="eastAsia"/>
          <w:sz w:val="32"/>
          <w:szCs w:val="32"/>
        </w:rPr>
        <w:t>均应</w:t>
      </w:r>
      <w:r w:rsidR="00EF1F66">
        <w:rPr>
          <w:rFonts w:ascii="仿宋_GB2312" w:eastAsia="仿宋_GB2312" w:hAnsiTheme="minorEastAsia" w:hint="eastAsia"/>
          <w:sz w:val="32"/>
          <w:szCs w:val="32"/>
        </w:rPr>
        <w:t>自行承担编制和提交相关资料的全部费用，选聘人对这些费用概不负责。</w:t>
      </w:r>
    </w:p>
    <w:p w:rsidR="0099486D" w:rsidRDefault="0099486D" w:rsidP="0099486D">
      <w:pPr>
        <w:spacing w:line="560" w:lineRule="exact"/>
        <w:ind w:firstLineChars="200" w:firstLine="640"/>
        <w:rPr>
          <w:rFonts w:ascii="仿宋_GB2312" w:eastAsia="仿宋_GB2312" w:hAnsiTheme="minorEastAsia"/>
          <w:sz w:val="32"/>
          <w:szCs w:val="32"/>
        </w:rPr>
      </w:pPr>
      <w:r w:rsidRPr="0099486D">
        <w:rPr>
          <w:rFonts w:ascii="仿宋_GB2312" w:eastAsia="仿宋_GB2312" w:hAnsiTheme="minorEastAsia" w:hint="eastAsia"/>
          <w:sz w:val="32"/>
          <w:szCs w:val="32"/>
        </w:rPr>
        <w:t>2.严禁转包和任何形式的分包。</w:t>
      </w:r>
    </w:p>
    <w:p w:rsidR="00FD433E" w:rsidRPr="00FD433E" w:rsidRDefault="00FD433E" w:rsidP="00FD433E">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3.文件中资</w:t>
      </w:r>
      <w:r>
        <w:rPr>
          <w:rFonts w:ascii="仿宋_GB2312" w:eastAsia="仿宋_GB2312" w:hAnsiTheme="minorEastAsia" w:hint="eastAsia"/>
          <w:sz w:val="32"/>
          <w:szCs w:val="32"/>
        </w:rPr>
        <w:t>质要求</w:t>
      </w:r>
      <w:r w:rsidRPr="00FD433E">
        <w:rPr>
          <w:rFonts w:ascii="仿宋_GB2312" w:eastAsia="仿宋_GB2312" w:hAnsiTheme="minorEastAsia" w:hint="eastAsia"/>
          <w:sz w:val="32"/>
          <w:szCs w:val="32"/>
        </w:rPr>
        <w:t>、服务</w:t>
      </w:r>
      <w:r>
        <w:rPr>
          <w:rFonts w:ascii="仿宋_GB2312" w:eastAsia="仿宋_GB2312" w:hAnsiTheme="minorEastAsia" w:hint="eastAsia"/>
          <w:sz w:val="32"/>
          <w:szCs w:val="32"/>
        </w:rPr>
        <w:t>内容要求</w:t>
      </w:r>
      <w:r w:rsidRPr="00FD433E">
        <w:rPr>
          <w:rFonts w:ascii="仿宋_GB2312" w:eastAsia="仿宋_GB2312" w:hAnsiTheme="minorEastAsia" w:hint="eastAsia"/>
          <w:sz w:val="32"/>
          <w:szCs w:val="32"/>
        </w:rPr>
        <w:t>、</w:t>
      </w:r>
      <w:r>
        <w:rPr>
          <w:rFonts w:ascii="仿宋_GB2312" w:eastAsia="仿宋_GB2312" w:hAnsiTheme="minorEastAsia" w:hint="eastAsia"/>
          <w:sz w:val="32"/>
          <w:szCs w:val="32"/>
        </w:rPr>
        <w:t>评审办法</w:t>
      </w:r>
      <w:r w:rsidRPr="00FD433E">
        <w:rPr>
          <w:rFonts w:ascii="仿宋_GB2312" w:eastAsia="仿宋_GB2312" w:hAnsiTheme="minorEastAsia" w:hint="eastAsia"/>
          <w:sz w:val="32"/>
          <w:szCs w:val="32"/>
        </w:rPr>
        <w:t xml:space="preserve">等的质疑由采购人负责答复。 </w:t>
      </w:r>
    </w:p>
    <w:p w:rsidR="00FD433E" w:rsidRPr="00FD433E" w:rsidRDefault="00FD433E" w:rsidP="00FD433E">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采购人联系人：孙老师</w:t>
      </w:r>
    </w:p>
    <w:p w:rsidR="00FD433E" w:rsidRDefault="00FD433E" w:rsidP="009A7510">
      <w:pPr>
        <w:spacing w:line="560" w:lineRule="exact"/>
        <w:ind w:firstLineChars="200" w:firstLine="640"/>
        <w:rPr>
          <w:rFonts w:ascii="仿宋_GB2312" w:eastAsia="仿宋_GB2312" w:hAnsiTheme="minorEastAsia"/>
          <w:sz w:val="32"/>
          <w:szCs w:val="32"/>
        </w:rPr>
      </w:pPr>
      <w:r w:rsidRPr="00FD433E">
        <w:rPr>
          <w:rFonts w:ascii="仿宋_GB2312" w:eastAsia="仿宋_GB2312" w:hAnsiTheme="minorEastAsia" w:hint="eastAsia"/>
          <w:sz w:val="32"/>
          <w:szCs w:val="32"/>
        </w:rPr>
        <w:t>联系电话：</w:t>
      </w:r>
      <w:r w:rsidR="004C2F5B">
        <w:rPr>
          <w:rFonts w:ascii="仿宋_GB2312" w:eastAsia="仿宋_GB2312" w:hAnsiTheme="minorEastAsia" w:hint="eastAsia"/>
          <w:sz w:val="32"/>
          <w:szCs w:val="32"/>
        </w:rPr>
        <w:t>13882440425</w:t>
      </w:r>
    </w:p>
    <w:p w:rsidR="0016190F" w:rsidRPr="00FD433E" w:rsidRDefault="0016190F" w:rsidP="009A7510">
      <w:pPr>
        <w:spacing w:line="560" w:lineRule="exact"/>
        <w:ind w:firstLineChars="200" w:firstLine="640"/>
        <w:rPr>
          <w:rFonts w:ascii="仿宋_GB2312" w:eastAsia="仿宋_GB2312" w:hAnsiTheme="minorEastAsia"/>
          <w:sz w:val="32"/>
          <w:szCs w:val="32"/>
        </w:rPr>
      </w:pPr>
    </w:p>
    <w:p w:rsidR="00304612" w:rsidRPr="000051C7" w:rsidRDefault="00A9691B">
      <w:pPr>
        <w:ind w:firstLineChars="200" w:firstLine="640"/>
        <w:jc w:val="left"/>
        <w:rPr>
          <w:rFonts w:ascii="黑体" w:eastAsia="黑体" w:hAnsi="黑体"/>
          <w:sz w:val="32"/>
          <w:szCs w:val="32"/>
        </w:rPr>
      </w:pPr>
      <w:r w:rsidRPr="000051C7">
        <w:rPr>
          <w:rFonts w:ascii="黑体" w:eastAsia="黑体" w:hAnsi="黑体" w:hint="eastAsia"/>
          <w:sz w:val="32"/>
          <w:szCs w:val="32"/>
        </w:rPr>
        <w:t>三</w:t>
      </w:r>
      <w:r w:rsidR="00BD517A" w:rsidRPr="000051C7">
        <w:rPr>
          <w:rFonts w:ascii="黑体" w:eastAsia="黑体" w:hAnsi="黑体" w:hint="eastAsia"/>
          <w:sz w:val="32"/>
          <w:szCs w:val="32"/>
        </w:rPr>
        <w:t>、</w:t>
      </w:r>
      <w:r w:rsidR="00EF1F66" w:rsidRPr="000051C7">
        <w:rPr>
          <w:rFonts w:ascii="黑体" w:eastAsia="黑体" w:hAnsi="黑体"/>
          <w:sz w:val="32"/>
          <w:szCs w:val="32"/>
        </w:rPr>
        <w:t>投标</w:t>
      </w:r>
      <w:r w:rsidR="00EF1F66" w:rsidRPr="000051C7">
        <w:rPr>
          <w:rFonts w:ascii="黑体" w:eastAsia="黑体" w:hAnsi="黑体" w:hint="eastAsia"/>
          <w:sz w:val="32"/>
          <w:szCs w:val="32"/>
        </w:rPr>
        <w:t>参选人</w:t>
      </w:r>
      <w:r w:rsidR="00EF1F66" w:rsidRPr="000051C7">
        <w:rPr>
          <w:rFonts w:ascii="黑体" w:eastAsia="黑体" w:hAnsi="黑体"/>
          <w:sz w:val="32"/>
          <w:szCs w:val="32"/>
        </w:rPr>
        <w:t>资质要求</w:t>
      </w:r>
    </w:p>
    <w:p w:rsidR="00A9691B" w:rsidRDefault="00EF1F66"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（一）</w:t>
      </w:r>
      <w:r w:rsidRPr="00EF1F66">
        <w:rPr>
          <w:rFonts w:ascii="仿宋_GB2312" w:eastAsia="仿宋_GB2312" w:hAnsiTheme="minorEastAsia" w:hint="eastAsia"/>
          <w:sz w:val="32"/>
          <w:szCs w:val="32"/>
        </w:rPr>
        <w:t>依法设立，</w:t>
      </w:r>
      <w:r w:rsidR="00A9691B" w:rsidRPr="00A9691B">
        <w:rPr>
          <w:rFonts w:ascii="仿宋_GB2312" w:eastAsia="仿宋_GB2312" w:hAnsiTheme="minorEastAsia" w:hint="eastAsia"/>
          <w:sz w:val="32"/>
          <w:szCs w:val="32"/>
        </w:rPr>
        <w:t>具有独立承担民事责任的能力的企业法人；</w:t>
      </w:r>
    </w:p>
    <w:p w:rsidR="00EF1F66" w:rsidRDefault="00A9691B"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（二）具备</w:t>
      </w:r>
      <w:r w:rsidR="00EF1F66" w:rsidRPr="00EF1F66">
        <w:rPr>
          <w:rFonts w:ascii="仿宋_GB2312" w:eastAsia="仿宋_GB2312" w:hAnsiTheme="minorEastAsia" w:hint="eastAsia"/>
          <w:sz w:val="32"/>
          <w:szCs w:val="32"/>
        </w:rPr>
        <w:t>相应</w:t>
      </w:r>
      <w:r>
        <w:rPr>
          <w:rFonts w:ascii="仿宋_GB2312" w:eastAsia="仿宋_GB2312" w:hAnsiTheme="minorEastAsia" w:hint="eastAsia"/>
          <w:sz w:val="32"/>
          <w:szCs w:val="32"/>
        </w:rPr>
        <w:t>客车</w:t>
      </w:r>
      <w:r w:rsidR="00D50A7A">
        <w:rPr>
          <w:rFonts w:ascii="仿宋_GB2312" w:eastAsia="仿宋_GB2312" w:hAnsiTheme="minorEastAsia" w:hint="eastAsia"/>
          <w:sz w:val="32"/>
          <w:szCs w:val="32"/>
        </w:rPr>
        <w:t>CAE分析，尤其是公路客车侧翻上部</w:t>
      </w:r>
      <w:r w:rsidR="00D50A7A">
        <w:rPr>
          <w:rFonts w:ascii="仿宋_GB2312" w:eastAsia="仿宋_GB2312" w:hAnsiTheme="minorEastAsia" w:hint="eastAsia"/>
          <w:sz w:val="32"/>
          <w:szCs w:val="32"/>
        </w:rPr>
        <w:lastRenderedPageBreak/>
        <w:t>结构强度的CAE分析</w:t>
      </w:r>
      <w:r w:rsidR="00EF1F66" w:rsidRPr="00EF1F66">
        <w:rPr>
          <w:rFonts w:ascii="仿宋_GB2312" w:eastAsia="仿宋_GB2312" w:hAnsiTheme="minorEastAsia" w:hint="eastAsia"/>
          <w:sz w:val="32"/>
          <w:szCs w:val="32"/>
        </w:rPr>
        <w:t>设计能力</w:t>
      </w:r>
      <w:r w:rsidR="00D50A7A">
        <w:rPr>
          <w:rFonts w:ascii="仿宋_GB2312" w:eastAsia="仿宋_GB2312" w:hAnsiTheme="minorEastAsia" w:hint="eastAsia"/>
          <w:sz w:val="32"/>
          <w:szCs w:val="32"/>
        </w:rPr>
        <w:t>和经验</w:t>
      </w:r>
      <w:r w:rsidR="00EF1F66" w:rsidRPr="00EF1F66">
        <w:rPr>
          <w:rFonts w:ascii="仿宋_GB2312" w:eastAsia="仿宋_GB2312" w:hAnsiTheme="minorEastAsia" w:hint="eastAsia"/>
          <w:sz w:val="32"/>
          <w:szCs w:val="32"/>
        </w:rPr>
        <w:t>；</w:t>
      </w:r>
    </w:p>
    <w:p w:rsidR="00A9691B" w:rsidRPr="00EF1F66" w:rsidRDefault="00A9691B" w:rsidP="00A9691B">
      <w:pPr>
        <w:spacing w:line="360" w:lineRule="auto"/>
        <w:ind w:firstLineChars="101" w:firstLine="323"/>
        <w:rPr>
          <w:rFonts w:ascii="仿宋_GB2312" w:eastAsia="仿宋_GB2312" w:hAnsiTheme="minorEastAsia"/>
          <w:sz w:val="32"/>
          <w:szCs w:val="32"/>
        </w:rPr>
      </w:pPr>
      <w:r w:rsidRPr="00A9691B">
        <w:rPr>
          <w:rFonts w:ascii="仿宋_GB2312" w:eastAsia="仿宋_GB2312" w:hAnsiTheme="minorEastAsia" w:hint="eastAsia"/>
          <w:sz w:val="32"/>
          <w:szCs w:val="32"/>
        </w:rPr>
        <w:t>（</w:t>
      </w:r>
      <w:r w:rsidR="00FF4749">
        <w:rPr>
          <w:rFonts w:ascii="仿宋_GB2312" w:eastAsia="仿宋_GB2312" w:hAnsiTheme="minorEastAsia" w:hint="eastAsia"/>
          <w:sz w:val="32"/>
          <w:szCs w:val="32"/>
        </w:rPr>
        <w:t>三</w:t>
      </w:r>
      <w:r w:rsidRPr="00A9691B">
        <w:rPr>
          <w:rFonts w:ascii="仿宋_GB2312" w:eastAsia="仿宋_GB2312" w:hAnsiTheme="minorEastAsia" w:hint="eastAsia"/>
          <w:sz w:val="32"/>
          <w:szCs w:val="32"/>
        </w:rPr>
        <w:t>）具有良好的商业信誉和健全的财务会计制度；</w:t>
      </w:r>
    </w:p>
    <w:p w:rsidR="00EF1F66" w:rsidRDefault="00FF4749"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（四</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合法经营、依法执业，遵守法律法规、职业道德和职业准则，有良社会信誉；</w:t>
      </w:r>
    </w:p>
    <w:p w:rsidR="00A9691B" w:rsidRPr="00EF1F66" w:rsidRDefault="00FF4749" w:rsidP="00A9691B">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（五</w:t>
      </w:r>
      <w:r w:rsidR="00A9691B">
        <w:rPr>
          <w:rFonts w:ascii="仿宋_GB2312" w:eastAsia="仿宋_GB2312" w:hAnsiTheme="minorEastAsia" w:hint="eastAsia"/>
          <w:sz w:val="32"/>
          <w:szCs w:val="32"/>
        </w:rPr>
        <w:t>）参加本次参选</w:t>
      </w:r>
      <w:r w:rsidR="00A9691B" w:rsidRPr="00A9691B">
        <w:rPr>
          <w:rFonts w:ascii="仿宋_GB2312" w:eastAsia="仿宋_GB2312" w:hAnsiTheme="minorEastAsia" w:hint="eastAsia"/>
          <w:sz w:val="32"/>
          <w:szCs w:val="32"/>
        </w:rPr>
        <w:t>活动前三年内，在经营活动中没有重大违法记录；</w:t>
      </w:r>
    </w:p>
    <w:p w:rsidR="00EF1F66" w:rsidRDefault="00A9691B"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w:t>
      </w:r>
      <w:r w:rsidR="00FF4749">
        <w:rPr>
          <w:rFonts w:ascii="仿宋_GB2312" w:eastAsia="仿宋_GB2312" w:hAnsiTheme="minorEastAsia" w:hint="eastAsia"/>
          <w:sz w:val="32"/>
          <w:szCs w:val="32"/>
        </w:rPr>
        <w:t>六</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近三年提供的服务未因重大设计质量等问题受到相关机构通报。</w:t>
      </w:r>
    </w:p>
    <w:p w:rsidR="00A9691B" w:rsidRPr="00EF1F66" w:rsidRDefault="00A9691B" w:rsidP="00A9691B">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w:t>
      </w:r>
      <w:r w:rsidR="00FF4749">
        <w:rPr>
          <w:rFonts w:ascii="仿宋_GB2312" w:eastAsia="仿宋_GB2312" w:hAnsiTheme="minorEastAsia" w:hint="eastAsia"/>
          <w:sz w:val="32"/>
          <w:szCs w:val="32"/>
        </w:rPr>
        <w:t>七</w:t>
      </w:r>
      <w:r w:rsidRPr="00A9691B">
        <w:rPr>
          <w:rFonts w:ascii="仿宋_GB2312" w:eastAsia="仿宋_GB2312" w:hAnsiTheme="minorEastAsia" w:hint="eastAsia"/>
          <w:sz w:val="32"/>
          <w:szCs w:val="32"/>
        </w:rPr>
        <w:t>）供应商单位及其现任法定代表人、主要负责人参加本次采购活动前三年内不得具有行贿犯罪记录；</w:t>
      </w:r>
    </w:p>
    <w:p w:rsidR="00EF1F66" w:rsidRPr="00EF1F66" w:rsidRDefault="00817F9C"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w:t>
      </w:r>
      <w:r w:rsidR="00FF4749">
        <w:rPr>
          <w:rFonts w:ascii="仿宋_GB2312" w:eastAsia="仿宋_GB2312" w:hAnsiTheme="minorEastAsia" w:hint="eastAsia"/>
          <w:sz w:val="32"/>
          <w:szCs w:val="32"/>
        </w:rPr>
        <w:t>八</w:t>
      </w:r>
      <w:r w:rsidR="00EF1F66">
        <w:rPr>
          <w:rFonts w:ascii="仿宋_GB2312" w:eastAsia="仿宋_GB2312" w:hAnsiTheme="minorEastAsia" w:hint="eastAsia"/>
          <w:sz w:val="32"/>
          <w:szCs w:val="32"/>
        </w:rPr>
        <w:t>）</w:t>
      </w:r>
      <w:r w:rsidR="00EF1F66" w:rsidRPr="00EF1F66">
        <w:rPr>
          <w:rFonts w:ascii="仿宋_GB2312" w:eastAsia="仿宋_GB2312" w:hAnsiTheme="minorEastAsia" w:hint="eastAsia"/>
          <w:sz w:val="32"/>
          <w:szCs w:val="32"/>
        </w:rPr>
        <w:t>近三年内，不存在以下问题：</w:t>
      </w:r>
    </w:p>
    <w:p w:rsidR="00EF1F66" w:rsidRPr="00EF1F66" w:rsidRDefault="00EF5C3F"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.1弄虚作假、恶意串通、营私舞弊等严重不诚信行为的；</w:t>
      </w:r>
    </w:p>
    <w:p w:rsidR="00EF1F66" w:rsidRPr="00EF1F66" w:rsidRDefault="00EF5C3F"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.2</w:t>
      </w:r>
      <w:r w:rsidR="00FA42C5">
        <w:rPr>
          <w:rFonts w:ascii="仿宋_GB2312" w:eastAsia="仿宋_GB2312" w:hAnsiTheme="minorEastAsia" w:hint="eastAsia"/>
          <w:sz w:val="32"/>
          <w:szCs w:val="32"/>
        </w:rPr>
        <w:t>分别接受利益相对方委托，就同一事项提供有利益冲突的技术</w:t>
      </w:r>
      <w:r w:rsidR="00EF1F66" w:rsidRPr="00EF1F66">
        <w:rPr>
          <w:rFonts w:ascii="仿宋_GB2312" w:eastAsia="仿宋_GB2312" w:hAnsiTheme="minorEastAsia" w:hint="eastAsia"/>
          <w:sz w:val="32"/>
          <w:szCs w:val="32"/>
        </w:rPr>
        <w:t>服务的；</w:t>
      </w:r>
    </w:p>
    <w:p w:rsidR="00EF1F66" w:rsidRPr="00EF1F66" w:rsidRDefault="00EF5C3F"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.3出具虚假或重大失实的业务报告的；</w:t>
      </w:r>
    </w:p>
    <w:p w:rsidR="00EF1F66" w:rsidRPr="00EF1F66" w:rsidRDefault="00EF5C3F" w:rsidP="00EF1F66">
      <w:pPr>
        <w:spacing w:line="360" w:lineRule="auto"/>
        <w:ind w:firstLineChars="101" w:firstLine="323"/>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.4</w:t>
      </w:r>
      <w:r w:rsidR="00FA42C5">
        <w:rPr>
          <w:rFonts w:ascii="仿宋_GB2312" w:eastAsia="仿宋_GB2312" w:hAnsiTheme="minorEastAsia" w:hint="eastAsia"/>
          <w:sz w:val="32"/>
          <w:szCs w:val="32"/>
        </w:rPr>
        <w:t>违反技术</w:t>
      </w:r>
      <w:r w:rsidR="00EF1F66" w:rsidRPr="00EF1F66">
        <w:rPr>
          <w:rFonts w:ascii="仿宋_GB2312" w:eastAsia="仿宋_GB2312" w:hAnsiTheme="minorEastAsia" w:hint="eastAsia"/>
          <w:sz w:val="32"/>
          <w:szCs w:val="32"/>
        </w:rPr>
        <w:t>服务合同约定给委托方造成重大损失的；</w:t>
      </w:r>
    </w:p>
    <w:p w:rsidR="00304612" w:rsidRPr="002D22E4" w:rsidRDefault="00EF5C3F" w:rsidP="00EF1F66">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8</w:t>
      </w:r>
      <w:r w:rsidR="00EF1F66" w:rsidRPr="00EF1F66">
        <w:rPr>
          <w:rFonts w:ascii="仿宋_GB2312" w:eastAsia="仿宋_GB2312" w:hAnsiTheme="minorEastAsia" w:hint="eastAsia"/>
          <w:sz w:val="32"/>
          <w:szCs w:val="32"/>
        </w:rPr>
        <w:t>.5未尽职责给业主方造成重大不良影响或收到主管机构、监管机构问询、追责或者处罚的。</w:t>
      </w:r>
    </w:p>
    <w:p w:rsidR="00304612" w:rsidRDefault="0016190F" w:rsidP="0016190F">
      <w:pPr>
        <w:spacing w:line="56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w:t>
      </w:r>
      <w:r w:rsidR="00FF4749">
        <w:rPr>
          <w:rFonts w:ascii="仿宋_GB2312" w:eastAsia="仿宋_GB2312" w:hAnsiTheme="minorEastAsia" w:hint="eastAsia"/>
          <w:sz w:val="32"/>
          <w:szCs w:val="32"/>
        </w:rPr>
        <w:t>九</w:t>
      </w:r>
      <w:r w:rsidR="00BD517A">
        <w:rPr>
          <w:rFonts w:ascii="仿宋_GB2312" w:eastAsia="仿宋_GB2312" w:hAnsiTheme="minorEastAsia" w:hint="eastAsia"/>
          <w:sz w:val="32"/>
          <w:szCs w:val="32"/>
        </w:rPr>
        <w:t>）参选</w:t>
      </w:r>
      <w:r w:rsidR="009102AF">
        <w:rPr>
          <w:rFonts w:ascii="仿宋_GB2312" w:eastAsia="仿宋_GB2312" w:hAnsiTheme="minorEastAsia" w:hint="eastAsia"/>
          <w:sz w:val="32"/>
          <w:szCs w:val="32"/>
        </w:rPr>
        <w:t>人</w:t>
      </w:r>
      <w:r w:rsidR="00BD517A">
        <w:rPr>
          <w:rFonts w:ascii="仿宋_GB2312" w:eastAsia="仿宋_GB2312" w:hAnsiTheme="minorEastAsia" w:hint="eastAsia"/>
          <w:sz w:val="32"/>
          <w:szCs w:val="32"/>
        </w:rPr>
        <w:t>应对选聘人提供的相关资料及所知悉的一切未经公开的商业秘密负保密义务。</w:t>
      </w:r>
    </w:p>
    <w:p w:rsidR="0016190F" w:rsidRDefault="0016190F">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304612" w:rsidRPr="000051C7" w:rsidRDefault="009A7510">
      <w:pPr>
        <w:ind w:firstLineChars="200" w:firstLine="640"/>
        <w:jc w:val="left"/>
        <w:rPr>
          <w:rFonts w:ascii="黑体" w:eastAsia="黑体" w:hAnsi="黑体"/>
          <w:sz w:val="32"/>
          <w:szCs w:val="32"/>
        </w:rPr>
      </w:pPr>
      <w:r w:rsidRPr="000051C7">
        <w:rPr>
          <w:rFonts w:ascii="黑体" w:eastAsia="黑体" w:hAnsi="黑体" w:hint="eastAsia"/>
          <w:sz w:val="32"/>
          <w:szCs w:val="32"/>
        </w:rPr>
        <w:lastRenderedPageBreak/>
        <w:t>四</w:t>
      </w:r>
      <w:r w:rsidR="00BD517A" w:rsidRPr="000051C7">
        <w:rPr>
          <w:rFonts w:ascii="黑体" w:eastAsia="黑体" w:hAnsi="黑体" w:hint="eastAsia"/>
          <w:sz w:val="32"/>
          <w:szCs w:val="32"/>
        </w:rPr>
        <w:t>、服务内容</w:t>
      </w:r>
      <w:r w:rsidR="0016190F">
        <w:rPr>
          <w:rFonts w:ascii="黑体" w:eastAsia="黑体" w:hAnsi="黑体" w:hint="eastAsia"/>
          <w:sz w:val="32"/>
          <w:szCs w:val="32"/>
        </w:rPr>
        <w:t>及</w:t>
      </w:r>
      <w:r w:rsidR="00FD433E" w:rsidRPr="000051C7">
        <w:rPr>
          <w:rFonts w:ascii="黑体" w:eastAsia="黑体" w:hAnsi="黑体" w:hint="eastAsia"/>
          <w:sz w:val="32"/>
          <w:szCs w:val="32"/>
        </w:rPr>
        <w:t>要求</w:t>
      </w:r>
    </w:p>
    <w:p w:rsidR="0016190F" w:rsidRDefault="003D1500" w:rsidP="00B36537">
      <w:pPr>
        <w:spacing w:line="360" w:lineRule="auto"/>
        <w:ind w:firstLineChars="150" w:firstLine="480"/>
        <w:rPr>
          <w:rFonts w:ascii="仿宋" w:eastAsia="仿宋" w:hAnsi="仿宋"/>
          <w:sz w:val="32"/>
          <w:szCs w:val="32"/>
        </w:rPr>
      </w:pPr>
      <w:r w:rsidRPr="00D22EE2">
        <w:rPr>
          <w:rFonts w:ascii="仿宋" w:eastAsia="仿宋" w:hAnsi="仿宋" w:hint="eastAsia"/>
          <w:sz w:val="32"/>
          <w:szCs w:val="32"/>
        </w:rPr>
        <w:t>1.</w:t>
      </w:r>
      <w:r w:rsidR="00FF4749">
        <w:rPr>
          <w:rFonts w:ascii="仿宋" w:eastAsia="仿宋" w:hAnsi="仿宋" w:hint="eastAsia"/>
          <w:sz w:val="32"/>
          <w:szCs w:val="32"/>
        </w:rPr>
        <w:t>10米公路客车CAE分析服务</w:t>
      </w:r>
      <w:r w:rsidR="008E20F2" w:rsidRPr="00D22EE2">
        <w:rPr>
          <w:rFonts w:ascii="仿宋" w:eastAsia="仿宋" w:hAnsi="仿宋" w:hint="eastAsia"/>
          <w:sz w:val="32"/>
          <w:szCs w:val="32"/>
        </w:rPr>
        <w:t>内容</w:t>
      </w:r>
      <w:r w:rsidR="00906EE1" w:rsidRPr="00D22EE2">
        <w:rPr>
          <w:rFonts w:ascii="仿宋" w:eastAsia="仿宋" w:hAnsi="仿宋" w:hint="eastAsia"/>
          <w:sz w:val="32"/>
          <w:szCs w:val="32"/>
        </w:rPr>
        <w:t>包含全承载</w:t>
      </w:r>
      <w:r w:rsidR="008E20F2" w:rsidRPr="00D22EE2">
        <w:rPr>
          <w:rFonts w:ascii="仿宋" w:eastAsia="仿宋" w:hAnsi="仿宋" w:hint="eastAsia"/>
          <w:sz w:val="32"/>
          <w:szCs w:val="32"/>
        </w:rPr>
        <w:t>车身</w:t>
      </w:r>
      <w:r w:rsidR="00906EE1" w:rsidRPr="00D22EE2">
        <w:rPr>
          <w:rFonts w:ascii="仿宋" w:eastAsia="仿宋" w:hAnsi="仿宋" w:hint="eastAsia"/>
          <w:sz w:val="32"/>
          <w:szCs w:val="32"/>
        </w:rPr>
        <w:t>刚度</w:t>
      </w:r>
      <w:r w:rsidR="008E20F2" w:rsidRPr="00D22EE2">
        <w:rPr>
          <w:rFonts w:ascii="仿宋" w:eastAsia="仿宋" w:hAnsi="仿宋" w:hint="eastAsia"/>
          <w:sz w:val="32"/>
          <w:szCs w:val="32"/>
        </w:rPr>
        <w:t>的仿真分析与优化</w:t>
      </w:r>
      <w:r w:rsidR="00906EE1" w:rsidRPr="00D22EE2">
        <w:rPr>
          <w:rFonts w:ascii="仿宋" w:eastAsia="仿宋" w:hAnsi="仿宋" w:hint="eastAsia"/>
          <w:sz w:val="32"/>
          <w:szCs w:val="32"/>
        </w:rPr>
        <w:t>（弯曲刚度、扭转刚度）</w:t>
      </w:r>
      <w:r w:rsidR="00E94A6E">
        <w:rPr>
          <w:rFonts w:ascii="仿宋" w:eastAsia="仿宋" w:hAnsi="仿宋" w:hint="eastAsia"/>
          <w:sz w:val="32"/>
          <w:szCs w:val="32"/>
        </w:rPr>
        <w:t>，</w:t>
      </w:r>
      <w:r w:rsidR="00D22EE2" w:rsidRPr="00D22EE2">
        <w:rPr>
          <w:rFonts w:ascii="仿宋" w:eastAsia="仿宋" w:hAnsi="仿宋" w:hint="eastAsia"/>
          <w:sz w:val="32"/>
          <w:szCs w:val="32"/>
        </w:rPr>
        <w:t>车身</w:t>
      </w:r>
      <w:r w:rsidR="00906EE1" w:rsidRPr="00D22EE2">
        <w:rPr>
          <w:rFonts w:ascii="仿宋" w:eastAsia="仿宋" w:hAnsi="仿宋" w:hint="eastAsia"/>
          <w:sz w:val="32"/>
          <w:szCs w:val="32"/>
        </w:rPr>
        <w:t>强度仿真分析</w:t>
      </w:r>
      <w:r w:rsidR="008E20F2" w:rsidRPr="00D22EE2">
        <w:rPr>
          <w:rFonts w:ascii="仿宋" w:eastAsia="仿宋" w:hAnsi="仿宋" w:hint="eastAsia"/>
          <w:sz w:val="32"/>
          <w:szCs w:val="32"/>
        </w:rPr>
        <w:t>与优化；侧翻安全性仿真分析（骨架结构强度分析与优化、生存空间分析与优化，</w:t>
      </w:r>
      <w:r w:rsidR="00D22EE2" w:rsidRPr="00D22EE2">
        <w:rPr>
          <w:rFonts w:ascii="仿宋" w:eastAsia="仿宋" w:hAnsi="仿宋" w:hint="eastAsia"/>
          <w:sz w:val="32"/>
          <w:szCs w:val="32"/>
        </w:rPr>
        <w:t>侧翻安全</w:t>
      </w:r>
      <w:r w:rsidR="008E20F2" w:rsidRPr="00D22EE2">
        <w:rPr>
          <w:rFonts w:ascii="仿宋" w:eastAsia="仿宋" w:hAnsi="仿宋" w:hint="eastAsia"/>
          <w:sz w:val="32"/>
          <w:szCs w:val="32"/>
        </w:rPr>
        <w:t>符合《GB17578-2013客车上部结构强度要求及试验方法》标准的要求）。</w:t>
      </w:r>
    </w:p>
    <w:tbl>
      <w:tblPr>
        <w:tblStyle w:val="ab"/>
        <w:tblW w:w="0" w:type="auto"/>
        <w:jc w:val="center"/>
        <w:tblLook w:val="04A0"/>
      </w:tblPr>
      <w:tblGrid>
        <w:gridCol w:w="792"/>
        <w:gridCol w:w="2410"/>
        <w:gridCol w:w="2964"/>
        <w:gridCol w:w="2280"/>
      </w:tblGrid>
      <w:tr w:rsidR="00E94A6E" w:rsidRPr="00925496" w:rsidTr="00925496">
        <w:trPr>
          <w:jc w:val="center"/>
        </w:trPr>
        <w:tc>
          <w:tcPr>
            <w:tcW w:w="792" w:type="dxa"/>
          </w:tcPr>
          <w:p w:rsidR="00E94A6E" w:rsidRPr="00925496" w:rsidRDefault="00E94A6E" w:rsidP="00E94A6E">
            <w:pPr>
              <w:spacing w:line="360" w:lineRule="auto"/>
              <w:jc w:val="center"/>
              <w:rPr>
                <w:rFonts w:ascii="仿宋" w:eastAsia="仿宋" w:hAnsi="仿宋"/>
                <w:b/>
                <w:sz w:val="24"/>
                <w:szCs w:val="24"/>
              </w:rPr>
            </w:pPr>
            <w:r w:rsidRPr="00925496">
              <w:rPr>
                <w:rFonts w:ascii="仿宋" w:eastAsia="仿宋" w:hAnsi="仿宋" w:hint="eastAsia"/>
                <w:b/>
                <w:sz w:val="24"/>
                <w:szCs w:val="24"/>
              </w:rPr>
              <w:t>序号</w:t>
            </w:r>
          </w:p>
        </w:tc>
        <w:tc>
          <w:tcPr>
            <w:tcW w:w="2410" w:type="dxa"/>
          </w:tcPr>
          <w:p w:rsidR="00E94A6E" w:rsidRPr="00925496" w:rsidRDefault="00E94A6E" w:rsidP="00E94A6E">
            <w:pPr>
              <w:spacing w:line="360" w:lineRule="auto"/>
              <w:jc w:val="center"/>
              <w:rPr>
                <w:rFonts w:ascii="仿宋" w:eastAsia="仿宋" w:hAnsi="仿宋"/>
                <w:b/>
                <w:sz w:val="24"/>
                <w:szCs w:val="24"/>
              </w:rPr>
            </w:pPr>
            <w:r w:rsidRPr="00925496">
              <w:rPr>
                <w:rFonts w:ascii="仿宋" w:eastAsia="仿宋" w:hAnsi="仿宋" w:hint="eastAsia"/>
                <w:b/>
                <w:sz w:val="24"/>
                <w:szCs w:val="24"/>
              </w:rPr>
              <w:t>分析内容</w:t>
            </w:r>
          </w:p>
        </w:tc>
        <w:tc>
          <w:tcPr>
            <w:tcW w:w="2964" w:type="dxa"/>
          </w:tcPr>
          <w:p w:rsidR="00E94A6E" w:rsidRPr="00925496" w:rsidRDefault="00E94A6E" w:rsidP="00E94A6E">
            <w:pPr>
              <w:spacing w:line="360" w:lineRule="auto"/>
              <w:jc w:val="center"/>
              <w:rPr>
                <w:rFonts w:ascii="仿宋" w:eastAsia="仿宋" w:hAnsi="仿宋"/>
                <w:b/>
                <w:sz w:val="24"/>
                <w:szCs w:val="24"/>
              </w:rPr>
            </w:pPr>
            <w:r w:rsidRPr="00925496">
              <w:rPr>
                <w:rFonts w:ascii="仿宋" w:eastAsia="仿宋" w:hAnsi="仿宋" w:hint="eastAsia"/>
                <w:b/>
                <w:sz w:val="24"/>
                <w:szCs w:val="24"/>
              </w:rPr>
              <w:t>工况</w:t>
            </w:r>
          </w:p>
        </w:tc>
        <w:tc>
          <w:tcPr>
            <w:tcW w:w="2280" w:type="dxa"/>
          </w:tcPr>
          <w:p w:rsidR="00E94A6E" w:rsidRPr="00925496" w:rsidRDefault="00E94A6E" w:rsidP="00E94A6E">
            <w:pPr>
              <w:spacing w:line="360" w:lineRule="auto"/>
              <w:jc w:val="center"/>
              <w:rPr>
                <w:rFonts w:ascii="仿宋" w:eastAsia="仿宋" w:hAnsi="仿宋"/>
                <w:b/>
                <w:sz w:val="24"/>
                <w:szCs w:val="24"/>
              </w:rPr>
            </w:pPr>
            <w:r w:rsidRPr="00925496">
              <w:rPr>
                <w:rFonts w:ascii="仿宋" w:eastAsia="仿宋" w:hAnsi="仿宋" w:hint="eastAsia"/>
                <w:b/>
                <w:sz w:val="24"/>
                <w:szCs w:val="24"/>
              </w:rPr>
              <w:t>交付物</w:t>
            </w:r>
          </w:p>
        </w:tc>
      </w:tr>
      <w:tr w:rsidR="00E94A6E" w:rsidRPr="00925496" w:rsidTr="00925496">
        <w:trPr>
          <w:jc w:val="center"/>
        </w:trPr>
        <w:tc>
          <w:tcPr>
            <w:tcW w:w="792"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1</w:t>
            </w:r>
          </w:p>
        </w:tc>
        <w:tc>
          <w:tcPr>
            <w:tcW w:w="2410"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全承载车身网格划分</w:t>
            </w:r>
          </w:p>
        </w:tc>
        <w:tc>
          <w:tcPr>
            <w:tcW w:w="2964" w:type="dxa"/>
            <w:vAlign w:val="center"/>
          </w:tcPr>
          <w:p w:rsidR="00E94A6E" w:rsidRPr="00925496" w:rsidRDefault="00E94A6E" w:rsidP="00E94A6E">
            <w:pPr>
              <w:spacing w:line="360" w:lineRule="auto"/>
              <w:jc w:val="center"/>
              <w:rPr>
                <w:rFonts w:ascii="仿宋" w:eastAsia="仿宋" w:hAnsi="仿宋"/>
                <w:sz w:val="24"/>
                <w:szCs w:val="24"/>
              </w:rPr>
            </w:pPr>
          </w:p>
        </w:tc>
        <w:tc>
          <w:tcPr>
            <w:tcW w:w="2280"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网格模型</w:t>
            </w:r>
          </w:p>
        </w:tc>
      </w:tr>
      <w:tr w:rsidR="00E94A6E" w:rsidRPr="00925496" w:rsidTr="00925496">
        <w:trPr>
          <w:jc w:val="center"/>
        </w:trPr>
        <w:tc>
          <w:tcPr>
            <w:tcW w:w="792"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2</w:t>
            </w:r>
          </w:p>
        </w:tc>
        <w:tc>
          <w:tcPr>
            <w:tcW w:w="2410"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弯曲刚度分析</w:t>
            </w:r>
          </w:p>
        </w:tc>
        <w:tc>
          <w:tcPr>
            <w:tcW w:w="2964" w:type="dxa"/>
            <w:vAlign w:val="center"/>
          </w:tcPr>
          <w:p w:rsidR="00E94A6E" w:rsidRPr="00925496" w:rsidRDefault="00E94A6E" w:rsidP="00E94A6E">
            <w:pPr>
              <w:spacing w:line="360" w:lineRule="auto"/>
              <w:jc w:val="center"/>
              <w:rPr>
                <w:rFonts w:ascii="仿宋" w:eastAsia="仿宋" w:hAnsi="仿宋"/>
                <w:sz w:val="24"/>
                <w:szCs w:val="24"/>
              </w:rPr>
            </w:pP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3</w:t>
            </w:r>
          </w:p>
        </w:tc>
        <w:tc>
          <w:tcPr>
            <w:tcW w:w="2410"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扭转刚度分析</w:t>
            </w:r>
          </w:p>
        </w:tc>
        <w:tc>
          <w:tcPr>
            <w:tcW w:w="2964" w:type="dxa"/>
            <w:vAlign w:val="center"/>
          </w:tcPr>
          <w:p w:rsidR="00E94A6E" w:rsidRPr="00925496" w:rsidRDefault="00E94A6E" w:rsidP="00E94A6E">
            <w:pPr>
              <w:spacing w:line="360" w:lineRule="auto"/>
              <w:jc w:val="center"/>
              <w:rPr>
                <w:rFonts w:ascii="仿宋" w:eastAsia="仿宋" w:hAnsi="仿宋"/>
                <w:sz w:val="24"/>
                <w:szCs w:val="24"/>
              </w:rPr>
            </w:pP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restart"/>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4</w:t>
            </w:r>
          </w:p>
        </w:tc>
        <w:tc>
          <w:tcPr>
            <w:tcW w:w="2410" w:type="dxa"/>
            <w:vMerge w:val="restart"/>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强度分析</w:t>
            </w:r>
          </w:p>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（7种工况）</w:t>
            </w: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静载</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垂向冲击</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转弯</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紧急制动</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转弯制动</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左前轮悬空</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E94A6E" w:rsidRPr="00925496" w:rsidTr="00925496">
        <w:trPr>
          <w:jc w:val="center"/>
        </w:trPr>
        <w:tc>
          <w:tcPr>
            <w:tcW w:w="792"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410" w:type="dxa"/>
            <w:vMerge/>
            <w:vAlign w:val="center"/>
          </w:tcPr>
          <w:p w:rsidR="00E94A6E" w:rsidRPr="00925496" w:rsidRDefault="00E94A6E" w:rsidP="00E94A6E">
            <w:pPr>
              <w:spacing w:line="360" w:lineRule="auto"/>
              <w:jc w:val="center"/>
              <w:rPr>
                <w:rFonts w:ascii="仿宋" w:eastAsia="仿宋" w:hAnsi="仿宋"/>
                <w:sz w:val="24"/>
                <w:szCs w:val="24"/>
              </w:rPr>
            </w:pP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右后轮悬空</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r w:rsidR="00925496" w:rsidRPr="00925496" w:rsidTr="00925496">
        <w:trPr>
          <w:jc w:val="center"/>
        </w:trPr>
        <w:tc>
          <w:tcPr>
            <w:tcW w:w="792"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5</w:t>
            </w:r>
          </w:p>
        </w:tc>
        <w:tc>
          <w:tcPr>
            <w:tcW w:w="2410" w:type="dxa"/>
            <w:vAlign w:val="center"/>
          </w:tcPr>
          <w:p w:rsidR="00E94A6E" w:rsidRPr="00925496" w:rsidRDefault="00E94A6E" w:rsidP="00E94A6E">
            <w:pPr>
              <w:spacing w:line="360" w:lineRule="auto"/>
              <w:jc w:val="center"/>
              <w:rPr>
                <w:rFonts w:ascii="仿宋" w:eastAsia="仿宋" w:hAnsi="仿宋"/>
                <w:sz w:val="24"/>
                <w:szCs w:val="24"/>
              </w:rPr>
            </w:pPr>
            <w:r w:rsidRPr="00925496">
              <w:rPr>
                <w:rFonts w:ascii="仿宋" w:eastAsia="仿宋" w:hAnsi="仿宋" w:hint="eastAsia"/>
                <w:sz w:val="24"/>
                <w:szCs w:val="24"/>
              </w:rPr>
              <w:t>整车侧翻</w:t>
            </w:r>
          </w:p>
        </w:tc>
        <w:tc>
          <w:tcPr>
            <w:tcW w:w="2964"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GB17578-2013</w:t>
            </w:r>
          </w:p>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侧翻强度与生存空间分析</w:t>
            </w:r>
          </w:p>
        </w:tc>
        <w:tc>
          <w:tcPr>
            <w:tcW w:w="2280" w:type="dxa"/>
            <w:vAlign w:val="center"/>
          </w:tcPr>
          <w:p w:rsidR="00E94A6E" w:rsidRPr="00925496" w:rsidRDefault="00E94A6E" w:rsidP="00E94A6E">
            <w:pPr>
              <w:jc w:val="center"/>
              <w:rPr>
                <w:rFonts w:ascii="仿宋" w:eastAsia="仿宋" w:hAnsi="仿宋"/>
                <w:sz w:val="24"/>
                <w:szCs w:val="24"/>
              </w:rPr>
            </w:pPr>
            <w:r w:rsidRPr="00925496">
              <w:rPr>
                <w:rFonts w:ascii="仿宋" w:eastAsia="仿宋" w:hAnsi="仿宋" w:hint="eastAsia"/>
                <w:sz w:val="24"/>
                <w:szCs w:val="24"/>
              </w:rPr>
              <w:t>分析报告+分析模型</w:t>
            </w:r>
          </w:p>
        </w:tc>
      </w:tr>
    </w:tbl>
    <w:p w:rsidR="0016190F" w:rsidRPr="0016190F" w:rsidRDefault="003D1500" w:rsidP="00F5624A">
      <w:pPr>
        <w:spacing w:line="360" w:lineRule="auto"/>
        <w:rPr>
          <w:rFonts w:ascii="仿宋" w:eastAsia="仿宋" w:hAnsi="仿宋"/>
          <w:sz w:val="32"/>
          <w:szCs w:val="32"/>
        </w:rPr>
      </w:pPr>
      <w:r>
        <w:rPr>
          <w:rFonts w:ascii="仿宋" w:eastAsia="仿宋" w:hAnsi="仿宋" w:hint="eastAsia"/>
          <w:sz w:val="32"/>
          <w:szCs w:val="32"/>
        </w:rPr>
        <w:t xml:space="preserve">  2.</w:t>
      </w:r>
      <w:r w:rsidR="008E20F2">
        <w:rPr>
          <w:rFonts w:ascii="仿宋" w:eastAsia="仿宋" w:hAnsi="仿宋"/>
          <w:sz w:val="32"/>
          <w:szCs w:val="32"/>
        </w:rPr>
        <w:t>输出物包含网格分析模型</w:t>
      </w:r>
      <w:r w:rsidR="008E20F2">
        <w:rPr>
          <w:rFonts w:ascii="仿宋" w:eastAsia="仿宋" w:hAnsi="仿宋" w:hint="eastAsia"/>
          <w:sz w:val="32"/>
          <w:szCs w:val="32"/>
        </w:rPr>
        <w:t>、各计算报告、整改指导措施文件</w:t>
      </w:r>
      <w:r w:rsidR="00D22EE2">
        <w:rPr>
          <w:rFonts w:ascii="仿宋" w:eastAsia="仿宋" w:hAnsi="仿宋" w:hint="eastAsia"/>
          <w:sz w:val="32"/>
          <w:szCs w:val="32"/>
        </w:rPr>
        <w:t>等指导文件</w:t>
      </w:r>
      <w:r w:rsidR="008E20F2">
        <w:rPr>
          <w:rFonts w:ascii="仿宋" w:eastAsia="仿宋" w:hAnsi="仿宋" w:hint="eastAsia"/>
          <w:sz w:val="32"/>
          <w:szCs w:val="32"/>
        </w:rPr>
        <w:t>。</w:t>
      </w:r>
    </w:p>
    <w:p w:rsidR="0016190F" w:rsidRDefault="003D1500" w:rsidP="003D1500">
      <w:pPr>
        <w:spacing w:line="360" w:lineRule="auto"/>
        <w:ind w:firstLineChars="100" w:firstLine="320"/>
        <w:rPr>
          <w:rFonts w:ascii="仿宋" w:eastAsia="仿宋" w:hAnsi="仿宋"/>
          <w:sz w:val="32"/>
          <w:szCs w:val="32"/>
        </w:rPr>
      </w:pPr>
      <w:r>
        <w:rPr>
          <w:rFonts w:ascii="仿宋" w:eastAsia="仿宋" w:hAnsi="仿宋" w:hint="eastAsia"/>
          <w:sz w:val="32"/>
          <w:szCs w:val="32"/>
        </w:rPr>
        <w:t>3.</w:t>
      </w:r>
      <w:r w:rsidR="00951FB0">
        <w:rPr>
          <w:rFonts w:ascii="仿宋" w:eastAsia="仿宋" w:hAnsi="仿宋" w:hint="eastAsia"/>
          <w:sz w:val="32"/>
          <w:szCs w:val="32"/>
        </w:rPr>
        <w:t>参选人</w:t>
      </w:r>
      <w:r w:rsidR="0087191D">
        <w:rPr>
          <w:rFonts w:ascii="仿宋" w:eastAsia="仿宋" w:hAnsi="仿宋" w:hint="eastAsia"/>
          <w:sz w:val="32"/>
          <w:szCs w:val="32"/>
        </w:rPr>
        <w:t>根据CAE分析</w:t>
      </w:r>
      <w:r w:rsidR="00951FB0">
        <w:rPr>
          <w:rFonts w:ascii="仿宋" w:eastAsia="仿宋" w:hAnsi="仿宋" w:hint="eastAsia"/>
          <w:sz w:val="32"/>
          <w:szCs w:val="32"/>
        </w:rPr>
        <w:t>结果</w:t>
      </w:r>
      <w:r w:rsidR="0087191D">
        <w:rPr>
          <w:rFonts w:ascii="仿宋" w:eastAsia="仿宋" w:hAnsi="仿宋" w:hint="eastAsia"/>
          <w:sz w:val="32"/>
          <w:szCs w:val="32"/>
        </w:rPr>
        <w:t>指导采购人进行骨架结构的设计</w:t>
      </w:r>
      <w:r w:rsidR="00D22EE2">
        <w:rPr>
          <w:rFonts w:ascii="仿宋" w:eastAsia="仿宋" w:hAnsi="仿宋" w:hint="eastAsia"/>
          <w:sz w:val="32"/>
          <w:szCs w:val="32"/>
        </w:rPr>
        <w:t>整改，整</w:t>
      </w:r>
      <w:r w:rsidR="0087191D">
        <w:rPr>
          <w:rFonts w:ascii="仿宋" w:eastAsia="仿宋" w:hAnsi="仿宋" w:hint="eastAsia"/>
          <w:sz w:val="32"/>
          <w:szCs w:val="32"/>
        </w:rPr>
        <w:t>改后再进行CAE分析验证，直到CAE分析</w:t>
      </w:r>
      <w:r w:rsidR="00EC4445">
        <w:rPr>
          <w:rFonts w:ascii="仿宋" w:eastAsia="仿宋" w:hAnsi="仿宋" w:hint="eastAsia"/>
          <w:sz w:val="32"/>
          <w:szCs w:val="32"/>
        </w:rPr>
        <w:t>结果</w:t>
      </w:r>
      <w:r w:rsidR="0087191D">
        <w:rPr>
          <w:rFonts w:ascii="仿宋" w:eastAsia="仿宋" w:hAnsi="仿宋" w:hint="eastAsia"/>
          <w:sz w:val="32"/>
          <w:szCs w:val="32"/>
        </w:rPr>
        <w:t>计算满足使用</w:t>
      </w:r>
      <w:r w:rsidR="00D22EE2">
        <w:rPr>
          <w:rFonts w:ascii="仿宋" w:eastAsia="仿宋" w:hAnsi="仿宋" w:hint="eastAsia"/>
          <w:sz w:val="32"/>
          <w:szCs w:val="32"/>
        </w:rPr>
        <w:t>要求</w:t>
      </w:r>
      <w:r w:rsidR="0087191D">
        <w:rPr>
          <w:rFonts w:ascii="仿宋" w:eastAsia="仿宋" w:hAnsi="仿宋" w:hint="eastAsia"/>
          <w:sz w:val="32"/>
          <w:szCs w:val="32"/>
        </w:rPr>
        <w:t>和</w:t>
      </w:r>
      <w:r w:rsidR="00EC4445">
        <w:rPr>
          <w:rFonts w:ascii="仿宋" w:eastAsia="仿宋" w:hAnsi="仿宋" w:hint="eastAsia"/>
          <w:sz w:val="32"/>
          <w:szCs w:val="32"/>
        </w:rPr>
        <w:t>《GB17578-2013</w:t>
      </w:r>
      <w:r w:rsidR="00EC4445" w:rsidRPr="0087191D">
        <w:rPr>
          <w:rFonts w:ascii="仿宋" w:eastAsia="仿宋" w:hAnsi="仿宋" w:hint="eastAsia"/>
          <w:sz w:val="32"/>
          <w:szCs w:val="32"/>
        </w:rPr>
        <w:t>客车上部结构强度要求及试验方法</w:t>
      </w:r>
      <w:r w:rsidR="00EC4445">
        <w:rPr>
          <w:rFonts w:ascii="仿宋" w:eastAsia="仿宋" w:hAnsi="仿宋" w:hint="eastAsia"/>
          <w:sz w:val="32"/>
          <w:szCs w:val="32"/>
        </w:rPr>
        <w:t>》标准的要求。</w:t>
      </w:r>
    </w:p>
    <w:p w:rsidR="00951FB0" w:rsidRDefault="00951FB0" w:rsidP="003D1500">
      <w:pPr>
        <w:spacing w:line="360" w:lineRule="auto"/>
        <w:ind w:firstLineChars="100" w:firstLine="320"/>
        <w:rPr>
          <w:rFonts w:ascii="仿宋" w:eastAsia="仿宋" w:hAnsi="仿宋"/>
          <w:sz w:val="32"/>
          <w:szCs w:val="32"/>
        </w:rPr>
      </w:pPr>
      <w:r>
        <w:rPr>
          <w:rFonts w:ascii="仿宋" w:eastAsia="仿宋" w:hAnsi="仿宋" w:hint="eastAsia"/>
          <w:sz w:val="32"/>
          <w:szCs w:val="32"/>
        </w:rPr>
        <w:t>4.</w:t>
      </w:r>
      <w:r w:rsidR="00361714">
        <w:rPr>
          <w:rFonts w:ascii="仿宋" w:eastAsia="仿宋" w:hAnsi="仿宋" w:hint="eastAsia"/>
          <w:sz w:val="32"/>
          <w:szCs w:val="32"/>
        </w:rPr>
        <w:t>中标</w:t>
      </w:r>
      <w:r>
        <w:rPr>
          <w:rFonts w:ascii="仿宋" w:eastAsia="仿宋" w:hAnsi="仿宋" w:hint="eastAsia"/>
          <w:sz w:val="32"/>
          <w:szCs w:val="32"/>
        </w:rPr>
        <w:t>参选人指导的加强</w:t>
      </w:r>
      <w:r w:rsidR="00E755F1">
        <w:rPr>
          <w:rFonts w:ascii="仿宋" w:eastAsia="仿宋" w:hAnsi="仿宋" w:hint="eastAsia"/>
          <w:sz w:val="32"/>
          <w:szCs w:val="32"/>
        </w:rPr>
        <w:t>整改</w:t>
      </w:r>
      <w:r>
        <w:rPr>
          <w:rFonts w:ascii="仿宋" w:eastAsia="仿宋" w:hAnsi="仿宋" w:hint="eastAsia"/>
          <w:sz w:val="32"/>
          <w:szCs w:val="32"/>
        </w:rPr>
        <w:t>方案需要与切实可行，保障试验样车与后续批量车的一致性。</w:t>
      </w:r>
    </w:p>
    <w:p w:rsidR="0087191D" w:rsidRDefault="00951FB0" w:rsidP="003D1500">
      <w:pPr>
        <w:spacing w:line="360" w:lineRule="auto"/>
        <w:ind w:firstLineChars="100" w:firstLine="320"/>
        <w:rPr>
          <w:rFonts w:ascii="仿宋" w:eastAsia="仿宋" w:hAnsi="仿宋"/>
          <w:sz w:val="32"/>
          <w:szCs w:val="32"/>
          <w:u w:val="single"/>
        </w:rPr>
      </w:pPr>
      <w:r>
        <w:rPr>
          <w:rFonts w:ascii="仿宋" w:eastAsia="仿宋" w:hAnsi="仿宋" w:hint="eastAsia"/>
          <w:sz w:val="32"/>
          <w:szCs w:val="32"/>
        </w:rPr>
        <w:lastRenderedPageBreak/>
        <w:t>5</w:t>
      </w:r>
      <w:r w:rsidR="0087191D">
        <w:rPr>
          <w:rFonts w:ascii="仿宋" w:eastAsia="仿宋" w:hAnsi="仿宋" w:hint="eastAsia"/>
          <w:sz w:val="32"/>
          <w:szCs w:val="32"/>
        </w:rPr>
        <w:t>.</w:t>
      </w:r>
      <w:r w:rsidR="00361714">
        <w:rPr>
          <w:rFonts w:ascii="仿宋" w:eastAsia="仿宋" w:hAnsi="仿宋" w:hint="eastAsia"/>
          <w:sz w:val="32"/>
          <w:szCs w:val="32"/>
        </w:rPr>
        <w:t>中标</w:t>
      </w:r>
      <w:r w:rsidR="0087191D">
        <w:rPr>
          <w:rFonts w:ascii="仿宋" w:eastAsia="仿宋" w:hAnsi="仿宋" w:hint="eastAsia"/>
          <w:sz w:val="32"/>
          <w:szCs w:val="32"/>
        </w:rPr>
        <w:t>参选人</w:t>
      </w:r>
      <w:r w:rsidR="00EC4445">
        <w:rPr>
          <w:rFonts w:ascii="仿宋" w:eastAsia="仿宋" w:hAnsi="仿宋" w:hint="eastAsia"/>
          <w:sz w:val="32"/>
          <w:szCs w:val="32"/>
        </w:rPr>
        <w:t>须</w:t>
      </w:r>
      <w:r w:rsidR="0087191D">
        <w:rPr>
          <w:rFonts w:ascii="仿宋" w:eastAsia="仿宋" w:hAnsi="仿宋" w:hint="eastAsia"/>
          <w:sz w:val="32"/>
          <w:szCs w:val="32"/>
        </w:rPr>
        <w:t>确保其</w:t>
      </w:r>
      <w:r w:rsidR="00EC4445">
        <w:rPr>
          <w:rFonts w:ascii="仿宋" w:eastAsia="仿宋" w:hAnsi="仿宋" w:hint="eastAsia"/>
          <w:sz w:val="32"/>
          <w:szCs w:val="32"/>
        </w:rPr>
        <w:t>最终</w:t>
      </w:r>
      <w:r w:rsidR="0087191D">
        <w:rPr>
          <w:rFonts w:ascii="仿宋" w:eastAsia="仿宋" w:hAnsi="仿宋" w:hint="eastAsia"/>
          <w:sz w:val="32"/>
          <w:szCs w:val="32"/>
        </w:rPr>
        <w:t>完成的CAE分析结果满足</w:t>
      </w:r>
      <w:r w:rsidR="00EC4445">
        <w:rPr>
          <w:rFonts w:ascii="仿宋" w:eastAsia="仿宋" w:hAnsi="仿宋" w:hint="eastAsia"/>
          <w:sz w:val="32"/>
          <w:szCs w:val="32"/>
        </w:rPr>
        <w:t>整车</w:t>
      </w:r>
      <w:r w:rsidR="0087191D">
        <w:rPr>
          <w:rFonts w:ascii="仿宋" w:eastAsia="仿宋" w:hAnsi="仿宋" w:hint="eastAsia"/>
          <w:sz w:val="32"/>
          <w:szCs w:val="32"/>
        </w:rPr>
        <w:t>结构使用要求和</w:t>
      </w:r>
      <w:r w:rsidR="00EC4445">
        <w:rPr>
          <w:rFonts w:ascii="仿宋" w:eastAsia="仿宋" w:hAnsi="仿宋" w:hint="eastAsia"/>
          <w:sz w:val="32"/>
          <w:szCs w:val="32"/>
        </w:rPr>
        <w:t>《GB17578-2013</w:t>
      </w:r>
      <w:r w:rsidR="0087191D" w:rsidRPr="0087191D">
        <w:rPr>
          <w:rFonts w:ascii="仿宋" w:eastAsia="仿宋" w:hAnsi="仿宋" w:hint="eastAsia"/>
          <w:sz w:val="32"/>
          <w:szCs w:val="32"/>
        </w:rPr>
        <w:t>客车上部结构强度要求及试验方法</w:t>
      </w:r>
      <w:r w:rsidR="00EC4445">
        <w:rPr>
          <w:rFonts w:ascii="仿宋" w:eastAsia="仿宋" w:hAnsi="仿宋" w:hint="eastAsia"/>
          <w:sz w:val="32"/>
          <w:szCs w:val="32"/>
        </w:rPr>
        <w:t>》</w:t>
      </w:r>
      <w:r w:rsidR="0087191D">
        <w:rPr>
          <w:rFonts w:ascii="仿宋" w:eastAsia="仿宋" w:hAnsi="仿宋" w:hint="eastAsia"/>
          <w:sz w:val="32"/>
          <w:szCs w:val="32"/>
        </w:rPr>
        <w:t>标准的要</w:t>
      </w:r>
      <w:r w:rsidR="0087191D" w:rsidRPr="00FF4749">
        <w:rPr>
          <w:rFonts w:ascii="仿宋" w:eastAsia="仿宋" w:hAnsi="仿宋" w:hint="eastAsia"/>
          <w:sz w:val="32"/>
          <w:szCs w:val="32"/>
        </w:rPr>
        <w:t>求</w:t>
      </w:r>
      <w:r w:rsidR="00EC4445" w:rsidRPr="00FF4749">
        <w:rPr>
          <w:rFonts w:ascii="仿宋" w:eastAsia="仿宋" w:hAnsi="仿宋" w:hint="eastAsia"/>
          <w:sz w:val="32"/>
          <w:szCs w:val="32"/>
        </w:rPr>
        <w:t>。</w:t>
      </w:r>
    </w:p>
    <w:p w:rsidR="00925496" w:rsidRDefault="00906EE1" w:rsidP="00925496">
      <w:pPr>
        <w:rPr>
          <w:rFonts w:ascii="仿宋" w:eastAsia="仿宋" w:hAnsi="仿宋"/>
          <w:sz w:val="32"/>
          <w:szCs w:val="32"/>
        </w:rPr>
      </w:pPr>
      <w:r>
        <w:rPr>
          <w:rFonts w:ascii="仿宋" w:eastAsia="仿宋" w:hAnsi="仿宋" w:hint="eastAsia"/>
          <w:sz w:val="32"/>
          <w:szCs w:val="32"/>
        </w:rPr>
        <w:t>6.CAE</w:t>
      </w:r>
      <w:r w:rsidR="00925496">
        <w:rPr>
          <w:rFonts w:ascii="仿宋" w:eastAsia="仿宋" w:hAnsi="仿宋" w:hint="eastAsia"/>
          <w:sz w:val="32"/>
          <w:szCs w:val="32"/>
        </w:rPr>
        <w:t>分析周期</w:t>
      </w:r>
      <w:r>
        <w:rPr>
          <w:rFonts w:ascii="仿宋" w:eastAsia="仿宋" w:hAnsi="仿宋" w:hint="eastAsia"/>
          <w:sz w:val="32"/>
          <w:szCs w:val="32"/>
        </w:rPr>
        <w:t>共计</w:t>
      </w:r>
      <w:r w:rsidR="00FF4749">
        <w:rPr>
          <w:rFonts w:ascii="仿宋" w:eastAsia="仿宋" w:hAnsi="仿宋" w:hint="eastAsia"/>
          <w:sz w:val="32"/>
          <w:szCs w:val="32"/>
        </w:rPr>
        <w:t>3</w:t>
      </w:r>
      <w:r>
        <w:rPr>
          <w:rFonts w:ascii="仿宋" w:eastAsia="仿宋" w:hAnsi="仿宋" w:hint="eastAsia"/>
          <w:sz w:val="32"/>
          <w:szCs w:val="32"/>
        </w:rPr>
        <w:t>0</w:t>
      </w:r>
      <w:r w:rsidR="00925496">
        <w:rPr>
          <w:rFonts w:ascii="仿宋" w:eastAsia="仿宋" w:hAnsi="仿宋" w:hint="eastAsia"/>
          <w:sz w:val="32"/>
          <w:szCs w:val="32"/>
        </w:rPr>
        <w:t>日历天</w:t>
      </w:r>
      <w:r w:rsidR="00F61626">
        <w:rPr>
          <w:rFonts w:ascii="仿宋" w:eastAsia="仿宋" w:hAnsi="仿宋" w:hint="eastAsia"/>
          <w:sz w:val="32"/>
          <w:szCs w:val="32"/>
        </w:rPr>
        <w:t>，分为两阶段</w:t>
      </w:r>
      <w:r w:rsidR="00925496">
        <w:rPr>
          <w:rFonts w:ascii="仿宋" w:eastAsia="仿宋" w:hAnsi="仿宋" w:hint="eastAsia"/>
          <w:sz w:val="32"/>
          <w:szCs w:val="32"/>
        </w:rPr>
        <w:t>。</w:t>
      </w:r>
    </w:p>
    <w:p w:rsidR="00925496" w:rsidRPr="00925496" w:rsidRDefault="00F61626" w:rsidP="00925496">
      <w:pPr>
        <w:ind w:firstLineChars="200" w:firstLine="640"/>
        <w:rPr>
          <w:rFonts w:ascii="仿宋" w:eastAsia="仿宋" w:hAnsi="仿宋"/>
          <w:sz w:val="32"/>
          <w:szCs w:val="32"/>
        </w:rPr>
      </w:pPr>
      <w:r>
        <w:rPr>
          <w:rFonts w:ascii="仿宋" w:eastAsia="仿宋" w:hAnsi="仿宋" w:hint="eastAsia"/>
          <w:sz w:val="32"/>
          <w:szCs w:val="32"/>
        </w:rPr>
        <w:t>第</w:t>
      </w:r>
      <w:r w:rsidR="00925496" w:rsidRPr="00925496">
        <w:rPr>
          <w:rFonts w:ascii="仿宋" w:eastAsia="仿宋" w:hAnsi="仿宋" w:hint="eastAsia"/>
          <w:sz w:val="32"/>
          <w:szCs w:val="32"/>
        </w:rPr>
        <w:t>一阶段</w:t>
      </w:r>
      <w:r>
        <w:rPr>
          <w:rFonts w:ascii="仿宋" w:eastAsia="仿宋" w:hAnsi="仿宋" w:hint="eastAsia"/>
          <w:sz w:val="32"/>
          <w:szCs w:val="32"/>
        </w:rPr>
        <w:t>20日历天</w:t>
      </w:r>
      <w:r w:rsidR="00925496" w:rsidRPr="00925496">
        <w:rPr>
          <w:rFonts w:ascii="仿宋" w:eastAsia="仿宋" w:hAnsi="仿宋" w:hint="eastAsia"/>
          <w:sz w:val="32"/>
          <w:szCs w:val="32"/>
        </w:rPr>
        <w:t>：根据通工汽车提供的全承载车身及其安装部件、车桥、轮胎、电池、电机等进行CAE计算分析，完成初步分析报告，提出整改优化措施，并指导进行结构优化整改。</w:t>
      </w:r>
    </w:p>
    <w:p w:rsidR="00FF4749" w:rsidRDefault="00F61626" w:rsidP="00925496">
      <w:pPr>
        <w:spacing w:line="360" w:lineRule="auto"/>
        <w:ind w:firstLineChars="200" w:firstLine="640"/>
        <w:rPr>
          <w:rFonts w:ascii="仿宋" w:eastAsia="仿宋" w:hAnsi="仿宋"/>
          <w:sz w:val="32"/>
          <w:szCs w:val="32"/>
        </w:rPr>
      </w:pPr>
      <w:r>
        <w:rPr>
          <w:rFonts w:ascii="仿宋" w:eastAsia="仿宋" w:hAnsi="仿宋" w:hint="eastAsia"/>
          <w:sz w:val="32"/>
          <w:szCs w:val="32"/>
        </w:rPr>
        <w:t>第</w:t>
      </w:r>
      <w:r w:rsidR="00925496" w:rsidRPr="00925496">
        <w:rPr>
          <w:rFonts w:ascii="仿宋" w:eastAsia="仿宋" w:hAnsi="仿宋" w:hint="eastAsia"/>
          <w:sz w:val="32"/>
          <w:szCs w:val="32"/>
        </w:rPr>
        <w:t>二阶段</w:t>
      </w:r>
      <w:r>
        <w:rPr>
          <w:rFonts w:ascii="仿宋" w:eastAsia="仿宋" w:hAnsi="仿宋" w:hint="eastAsia"/>
          <w:sz w:val="32"/>
          <w:szCs w:val="32"/>
        </w:rPr>
        <w:t>10日历天</w:t>
      </w:r>
      <w:r w:rsidR="00925496" w:rsidRPr="00925496">
        <w:rPr>
          <w:rFonts w:ascii="仿宋" w:eastAsia="仿宋" w:hAnsi="仿宋" w:hint="eastAsia"/>
          <w:sz w:val="32"/>
          <w:szCs w:val="32"/>
        </w:rPr>
        <w:t>：对整改后的结构再进行计算，完成分析报告，确保分析计算结果满足刚度、强度和《GB17578-2013客车上部结构强度要求及试验方法》标准要求。</w:t>
      </w:r>
    </w:p>
    <w:p w:rsidR="00EF1F66" w:rsidRPr="000051C7" w:rsidRDefault="009A7510" w:rsidP="009102AF">
      <w:pPr>
        <w:ind w:firstLineChars="200" w:firstLine="640"/>
        <w:jc w:val="left"/>
        <w:rPr>
          <w:rFonts w:ascii="黑体" w:eastAsia="黑体" w:hAnsi="黑体"/>
          <w:sz w:val="32"/>
          <w:szCs w:val="32"/>
        </w:rPr>
      </w:pPr>
      <w:r w:rsidRPr="000051C7">
        <w:rPr>
          <w:rFonts w:ascii="黑体" w:eastAsia="黑体" w:hAnsi="黑体" w:hint="eastAsia"/>
          <w:sz w:val="32"/>
          <w:szCs w:val="32"/>
        </w:rPr>
        <w:t>五</w:t>
      </w:r>
      <w:r w:rsidR="00EF1F66" w:rsidRPr="000051C7">
        <w:rPr>
          <w:rFonts w:ascii="黑体" w:eastAsia="黑体" w:hAnsi="黑体" w:hint="eastAsia"/>
          <w:sz w:val="32"/>
          <w:szCs w:val="32"/>
        </w:rPr>
        <w:t>、评审办法</w:t>
      </w:r>
    </w:p>
    <w:p w:rsidR="009102AF" w:rsidRPr="009102AF" w:rsidRDefault="002A5D4E" w:rsidP="009102AF">
      <w:pPr>
        <w:pStyle w:val="a7"/>
        <w:tabs>
          <w:tab w:val="left" w:pos="600"/>
        </w:tabs>
        <w:spacing w:line="300" w:lineRule="auto"/>
        <w:rPr>
          <w:rFonts w:ascii="仿宋_GB2312" w:eastAsia="仿宋_GB2312" w:hAnsiTheme="minorEastAsia"/>
          <w:sz w:val="32"/>
          <w:szCs w:val="32"/>
        </w:rPr>
      </w:pPr>
      <w:r>
        <w:rPr>
          <w:rFonts w:ascii="仿宋_GB2312" w:eastAsia="仿宋_GB2312" w:hAnsiTheme="minorEastAsia" w:hint="eastAsia"/>
          <w:sz w:val="32"/>
          <w:szCs w:val="32"/>
        </w:rPr>
        <w:t>5</w:t>
      </w:r>
      <w:r w:rsidR="009102AF" w:rsidRPr="009102AF">
        <w:rPr>
          <w:rFonts w:ascii="仿宋_GB2312" w:eastAsia="仿宋_GB2312" w:hAnsiTheme="minorEastAsia" w:hint="eastAsia"/>
          <w:sz w:val="32"/>
          <w:szCs w:val="32"/>
        </w:rPr>
        <w:t>.1评审委员会组成</w:t>
      </w:r>
    </w:p>
    <w:p w:rsidR="000B3A71" w:rsidRDefault="00F5624A" w:rsidP="009102AF">
      <w:pPr>
        <w:pStyle w:val="a7"/>
        <w:tabs>
          <w:tab w:val="left" w:pos="600"/>
        </w:tabs>
        <w:spacing w:line="30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评审工作</w:t>
      </w:r>
      <w:r w:rsidRPr="0022453C">
        <w:rPr>
          <w:rFonts w:ascii="仿宋_GB2312" w:eastAsia="仿宋_GB2312" w:hAnsiTheme="minorEastAsia" w:hint="eastAsia"/>
          <w:sz w:val="32"/>
          <w:szCs w:val="32"/>
        </w:rPr>
        <w:t>应遵循公平、公正、科学及择优的原则，并以相同的磋商程序和标准对待所有的</w:t>
      </w:r>
      <w:r>
        <w:rPr>
          <w:rFonts w:ascii="仿宋_GB2312" w:eastAsia="仿宋_GB2312" w:hAnsiTheme="minorEastAsia" w:hint="eastAsia"/>
          <w:sz w:val="32"/>
          <w:szCs w:val="32"/>
        </w:rPr>
        <w:t>参选人</w:t>
      </w:r>
      <w:r w:rsidRPr="0022453C">
        <w:rPr>
          <w:rFonts w:ascii="仿宋_GB2312" w:eastAsia="仿宋_GB2312" w:hAnsiTheme="minorEastAsia" w:hint="eastAsia"/>
          <w:sz w:val="32"/>
          <w:szCs w:val="32"/>
        </w:rPr>
        <w:t>。</w:t>
      </w:r>
    </w:p>
    <w:p w:rsidR="009102AF" w:rsidRDefault="009102AF" w:rsidP="009102AF">
      <w:pPr>
        <w:pStyle w:val="a7"/>
        <w:tabs>
          <w:tab w:val="left" w:pos="600"/>
        </w:tabs>
        <w:spacing w:line="300" w:lineRule="auto"/>
        <w:ind w:firstLineChars="200" w:firstLine="640"/>
        <w:rPr>
          <w:rFonts w:ascii="仿宋_GB2312" w:eastAsia="仿宋_GB2312" w:hAnsiTheme="minorEastAsia"/>
          <w:sz w:val="32"/>
          <w:szCs w:val="32"/>
        </w:rPr>
      </w:pPr>
      <w:r w:rsidRPr="009102AF">
        <w:rPr>
          <w:rFonts w:ascii="仿宋_GB2312" w:eastAsia="仿宋_GB2312" w:hAnsiTheme="minorEastAsia" w:hint="eastAsia"/>
          <w:sz w:val="32"/>
          <w:szCs w:val="32"/>
        </w:rPr>
        <w:t>公开比选评审委员会为</w:t>
      </w:r>
      <w:r w:rsidR="00E42624">
        <w:rPr>
          <w:rFonts w:ascii="仿宋_GB2312" w:eastAsia="仿宋_GB2312" w:hAnsiTheme="minorEastAsia" w:hint="eastAsia"/>
          <w:sz w:val="32"/>
          <w:szCs w:val="32"/>
        </w:rPr>
        <w:t>5</w:t>
      </w:r>
      <w:r w:rsidRPr="009102AF">
        <w:rPr>
          <w:rFonts w:ascii="仿宋_GB2312" w:eastAsia="仿宋_GB2312" w:hAnsiTheme="minorEastAsia" w:hint="eastAsia"/>
          <w:sz w:val="32"/>
          <w:szCs w:val="32"/>
        </w:rPr>
        <w:t>人，</w:t>
      </w:r>
      <w:r w:rsidR="00CC48DF">
        <w:rPr>
          <w:rFonts w:ascii="仿宋_GB2312" w:eastAsia="仿宋_GB2312" w:hAnsiTheme="minorEastAsia" w:hint="eastAsia"/>
          <w:sz w:val="32"/>
          <w:szCs w:val="32"/>
        </w:rPr>
        <w:t>由</w:t>
      </w:r>
      <w:r w:rsidR="004C2F5B">
        <w:rPr>
          <w:rFonts w:ascii="仿宋_GB2312" w:eastAsia="仿宋_GB2312" w:hAnsiTheme="minorEastAsia" w:hint="eastAsia"/>
          <w:sz w:val="32"/>
          <w:szCs w:val="32"/>
        </w:rPr>
        <w:t>使用部门代表、</w:t>
      </w:r>
      <w:r w:rsidR="000B3A71">
        <w:rPr>
          <w:rFonts w:ascii="仿宋_GB2312" w:eastAsia="仿宋_GB2312" w:hAnsiTheme="minorEastAsia" w:hint="eastAsia"/>
          <w:sz w:val="32"/>
          <w:szCs w:val="32"/>
        </w:rPr>
        <w:t>公司</w:t>
      </w:r>
      <w:r w:rsidR="004C2F5B">
        <w:rPr>
          <w:rFonts w:ascii="仿宋_GB2312" w:eastAsia="仿宋_GB2312" w:hAnsiTheme="minorEastAsia" w:hint="eastAsia"/>
          <w:sz w:val="32"/>
          <w:szCs w:val="32"/>
        </w:rPr>
        <w:t>采购小组代表及相关部门代表等方面的</w:t>
      </w:r>
      <w:r w:rsidR="000B3A71">
        <w:rPr>
          <w:rFonts w:ascii="仿宋_GB2312" w:eastAsia="仿宋_GB2312" w:hAnsiTheme="minorEastAsia" w:hint="eastAsia"/>
          <w:sz w:val="32"/>
          <w:szCs w:val="32"/>
        </w:rPr>
        <w:t>人员</w:t>
      </w:r>
      <w:r w:rsidR="00CC48DF">
        <w:rPr>
          <w:rFonts w:ascii="仿宋_GB2312" w:eastAsia="仿宋_GB2312" w:hAnsiTheme="minorEastAsia" w:hint="eastAsia"/>
          <w:sz w:val="32"/>
          <w:szCs w:val="32"/>
        </w:rPr>
        <w:t>组成，评审委员会主任为使用部门分管领导。</w:t>
      </w:r>
    </w:p>
    <w:p w:rsidR="00026B0C" w:rsidRDefault="002A5D4E" w:rsidP="00026B0C">
      <w:pPr>
        <w:pStyle w:val="a7"/>
        <w:tabs>
          <w:tab w:val="left" w:pos="600"/>
        </w:tabs>
        <w:spacing w:line="300" w:lineRule="auto"/>
        <w:jc w:val="left"/>
        <w:rPr>
          <w:rFonts w:ascii="仿宋_GB2312" w:eastAsia="仿宋_GB2312" w:hAnsiTheme="minorEastAsia"/>
          <w:sz w:val="32"/>
          <w:szCs w:val="32"/>
        </w:rPr>
      </w:pPr>
      <w:r>
        <w:rPr>
          <w:rFonts w:ascii="仿宋_GB2312" w:eastAsia="仿宋_GB2312" w:hAnsiTheme="minorEastAsia" w:hint="eastAsia"/>
          <w:sz w:val="32"/>
          <w:szCs w:val="32"/>
        </w:rPr>
        <w:t>5</w:t>
      </w:r>
      <w:r w:rsidR="00026B0C">
        <w:rPr>
          <w:rFonts w:ascii="仿宋_GB2312" w:eastAsia="仿宋_GB2312" w:hAnsiTheme="minorEastAsia" w:hint="eastAsia"/>
          <w:sz w:val="32"/>
          <w:szCs w:val="32"/>
        </w:rPr>
        <w:t>.2评审方法</w:t>
      </w:r>
    </w:p>
    <w:p w:rsidR="00C14E47" w:rsidRPr="009102AF" w:rsidRDefault="003B0B33" w:rsidP="00C14E47">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本次公开</w:t>
      </w:r>
      <w:r w:rsidR="00026B0C">
        <w:rPr>
          <w:rFonts w:ascii="仿宋_GB2312" w:eastAsia="仿宋_GB2312" w:hAnsiTheme="minorEastAsia" w:hint="eastAsia"/>
          <w:sz w:val="32"/>
          <w:szCs w:val="32"/>
        </w:rPr>
        <w:t>比选采用综合评分法，评分标准见</w:t>
      </w:r>
      <w:r w:rsidR="00B36537">
        <w:rPr>
          <w:rFonts w:ascii="仿宋_GB2312" w:eastAsia="仿宋_GB2312" w:hAnsiTheme="minorEastAsia" w:hint="eastAsia"/>
          <w:sz w:val="32"/>
          <w:szCs w:val="32"/>
        </w:rPr>
        <w:t>5</w:t>
      </w:r>
      <w:r w:rsidR="00026B0C">
        <w:rPr>
          <w:rFonts w:ascii="仿宋_GB2312" w:eastAsia="仿宋_GB2312" w:hAnsiTheme="minorEastAsia" w:hint="eastAsia"/>
          <w:sz w:val="32"/>
          <w:szCs w:val="32"/>
        </w:rPr>
        <w:t>.3</w:t>
      </w:r>
      <w:r w:rsidR="00026B0C" w:rsidRPr="009102AF">
        <w:rPr>
          <w:rFonts w:ascii="仿宋_GB2312" w:eastAsia="仿宋_GB2312" w:hAnsiTheme="minorEastAsia" w:hint="eastAsia"/>
          <w:sz w:val="32"/>
          <w:szCs w:val="32"/>
        </w:rPr>
        <w:t>综合评</w:t>
      </w:r>
      <w:r w:rsidR="00026B0C" w:rsidRPr="009102AF">
        <w:rPr>
          <w:rFonts w:ascii="仿宋_GB2312" w:eastAsia="仿宋_GB2312" w:hAnsiTheme="minorEastAsia" w:hint="eastAsia"/>
          <w:sz w:val="32"/>
          <w:szCs w:val="32"/>
        </w:rPr>
        <w:lastRenderedPageBreak/>
        <w:t>分明细表</w:t>
      </w:r>
      <w:r w:rsidR="00026B0C">
        <w:rPr>
          <w:rFonts w:ascii="仿宋_GB2312" w:eastAsia="仿宋_GB2312" w:hAnsiTheme="minorEastAsia" w:hint="eastAsia"/>
          <w:sz w:val="32"/>
          <w:szCs w:val="32"/>
        </w:rPr>
        <w:t>。</w:t>
      </w:r>
      <w:r w:rsidR="00213901">
        <w:rPr>
          <w:rFonts w:ascii="仿宋_GB2312" w:eastAsia="仿宋_GB2312" w:hAnsiTheme="minorEastAsia" w:hint="eastAsia"/>
          <w:sz w:val="32"/>
          <w:szCs w:val="32"/>
        </w:rPr>
        <w:t>以</w:t>
      </w:r>
      <w:r w:rsidR="00E42624">
        <w:rPr>
          <w:rFonts w:ascii="仿宋_GB2312" w:eastAsia="仿宋_GB2312" w:hAnsiTheme="minorEastAsia" w:hint="eastAsia"/>
          <w:sz w:val="32"/>
          <w:szCs w:val="32"/>
        </w:rPr>
        <w:t>5</w:t>
      </w:r>
      <w:r w:rsidR="00213901">
        <w:rPr>
          <w:rFonts w:ascii="仿宋_GB2312" w:eastAsia="仿宋_GB2312" w:hAnsiTheme="minorEastAsia" w:hint="eastAsia"/>
          <w:sz w:val="32"/>
          <w:szCs w:val="32"/>
        </w:rPr>
        <w:t>位评委</w:t>
      </w:r>
      <w:r w:rsidR="002A0C34">
        <w:rPr>
          <w:rFonts w:ascii="仿宋_GB2312" w:eastAsia="仿宋_GB2312" w:hAnsiTheme="minorEastAsia" w:hint="eastAsia"/>
          <w:sz w:val="32"/>
          <w:szCs w:val="32"/>
        </w:rPr>
        <w:t>对</w:t>
      </w:r>
      <w:r w:rsidR="00213901">
        <w:rPr>
          <w:rFonts w:ascii="仿宋_GB2312" w:eastAsia="仿宋_GB2312" w:hAnsiTheme="minorEastAsia" w:hint="eastAsia"/>
          <w:sz w:val="32"/>
          <w:szCs w:val="32"/>
        </w:rPr>
        <w:t>参选人打出的平均分作为该参选人</w:t>
      </w:r>
      <w:r w:rsidR="002A0C34">
        <w:rPr>
          <w:rFonts w:ascii="仿宋_GB2312" w:eastAsia="仿宋_GB2312" w:hAnsiTheme="minorEastAsia" w:hint="eastAsia"/>
          <w:sz w:val="32"/>
          <w:szCs w:val="32"/>
        </w:rPr>
        <w:t>的最终</w:t>
      </w:r>
      <w:r w:rsidR="002A0C34" w:rsidRPr="00026B0C">
        <w:rPr>
          <w:rFonts w:ascii="仿宋_GB2312" w:eastAsia="仿宋_GB2312" w:hAnsiTheme="minorEastAsia"/>
          <w:sz w:val="32"/>
          <w:szCs w:val="32"/>
        </w:rPr>
        <w:t>综合评分</w:t>
      </w:r>
      <w:r w:rsidR="00213901">
        <w:rPr>
          <w:rFonts w:ascii="仿宋_GB2312" w:eastAsia="仿宋_GB2312" w:hAnsiTheme="minorEastAsia" w:hint="eastAsia"/>
          <w:sz w:val="32"/>
          <w:szCs w:val="32"/>
        </w:rPr>
        <w:t>得分，</w:t>
      </w:r>
      <w:r w:rsidR="00026B0C">
        <w:rPr>
          <w:rFonts w:ascii="仿宋_GB2312" w:eastAsia="仿宋_GB2312" w:hAnsiTheme="minorEastAsia" w:hint="eastAsia"/>
          <w:sz w:val="32"/>
          <w:szCs w:val="32"/>
        </w:rPr>
        <w:t>评审委员会</w:t>
      </w:r>
      <w:r w:rsidR="00026B0C" w:rsidRPr="00026B0C">
        <w:rPr>
          <w:rFonts w:ascii="仿宋_GB2312" w:eastAsia="仿宋_GB2312" w:hAnsiTheme="minorEastAsia"/>
          <w:sz w:val="32"/>
          <w:szCs w:val="32"/>
        </w:rPr>
        <w:t>应当根据</w:t>
      </w:r>
      <w:r w:rsidR="002A0C34">
        <w:rPr>
          <w:rFonts w:ascii="仿宋_GB2312" w:eastAsia="仿宋_GB2312" w:hAnsiTheme="minorEastAsia"/>
          <w:sz w:val="32"/>
          <w:szCs w:val="32"/>
        </w:rPr>
        <w:t>最终</w:t>
      </w:r>
      <w:r w:rsidR="00026B0C" w:rsidRPr="00026B0C">
        <w:rPr>
          <w:rFonts w:ascii="仿宋_GB2312" w:eastAsia="仿宋_GB2312" w:hAnsiTheme="minorEastAsia"/>
          <w:sz w:val="32"/>
          <w:szCs w:val="32"/>
        </w:rPr>
        <w:t>综合评分情况，按照评审得分由高到低顺序</w:t>
      </w:r>
      <w:r w:rsidR="00213901">
        <w:rPr>
          <w:rFonts w:ascii="仿宋_GB2312" w:eastAsia="仿宋_GB2312" w:hAnsiTheme="minorEastAsia"/>
          <w:sz w:val="32"/>
          <w:szCs w:val="32"/>
        </w:rPr>
        <w:t>排列</w:t>
      </w:r>
      <w:r w:rsidR="00026B0C" w:rsidRPr="00026B0C">
        <w:rPr>
          <w:rFonts w:ascii="仿宋_GB2312" w:eastAsia="仿宋_GB2312" w:hAnsiTheme="minorEastAsia"/>
          <w:sz w:val="32"/>
          <w:szCs w:val="32"/>
        </w:rPr>
        <w:t>。</w:t>
      </w:r>
      <w:r w:rsidR="002A0C34">
        <w:rPr>
          <w:rFonts w:ascii="仿宋_GB2312" w:eastAsia="仿宋_GB2312" w:hAnsiTheme="minorEastAsia"/>
          <w:sz w:val="32"/>
          <w:szCs w:val="32"/>
        </w:rPr>
        <w:t>如果出现</w:t>
      </w:r>
      <w:r w:rsidR="00026B0C" w:rsidRPr="00026B0C">
        <w:rPr>
          <w:rFonts w:ascii="仿宋_GB2312" w:eastAsia="仿宋_GB2312" w:hAnsiTheme="minorEastAsia" w:hint="eastAsia"/>
          <w:sz w:val="32"/>
          <w:szCs w:val="32"/>
        </w:rPr>
        <w:t>评审得分相同的，按照最后报价由低到高的顺序</w:t>
      </w:r>
      <w:r w:rsidR="002A0C34">
        <w:rPr>
          <w:rFonts w:ascii="仿宋_GB2312" w:eastAsia="仿宋_GB2312" w:hAnsiTheme="minorEastAsia"/>
          <w:sz w:val="32"/>
          <w:szCs w:val="32"/>
        </w:rPr>
        <w:t>排列</w:t>
      </w:r>
      <w:r w:rsidR="00026B0C" w:rsidRPr="00026B0C">
        <w:rPr>
          <w:rFonts w:ascii="仿宋_GB2312" w:eastAsia="仿宋_GB2312" w:hAnsiTheme="minorEastAsia" w:hint="eastAsia"/>
          <w:sz w:val="32"/>
          <w:szCs w:val="32"/>
        </w:rPr>
        <w:t>。</w:t>
      </w:r>
      <w:r w:rsidR="002A0C34">
        <w:rPr>
          <w:rFonts w:ascii="仿宋_GB2312" w:eastAsia="仿宋_GB2312" w:hAnsiTheme="minorEastAsia"/>
          <w:sz w:val="32"/>
          <w:szCs w:val="32"/>
        </w:rPr>
        <w:t>如果</w:t>
      </w:r>
      <w:r w:rsidR="00026B0C" w:rsidRPr="00026B0C">
        <w:rPr>
          <w:rFonts w:ascii="仿宋_GB2312" w:eastAsia="仿宋_GB2312" w:hAnsiTheme="minorEastAsia" w:hint="eastAsia"/>
          <w:sz w:val="32"/>
          <w:szCs w:val="32"/>
        </w:rPr>
        <w:t>评审得分</w:t>
      </w:r>
      <w:r w:rsidR="00FA42C5">
        <w:rPr>
          <w:rFonts w:ascii="仿宋_GB2312" w:eastAsia="仿宋_GB2312" w:hAnsiTheme="minorEastAsia" w:hint="eastAsia"/>
          <w:sz w:val="32"/>
          <w:szCs w:val="32"/>
        </w:rPr>
        <w:t>及</w:t>
      </w:r>
      <w:r w:rsidR="00026B0C" w:rsidRPr="00026B0C">
        <w:rPr>
          <w:rFonts w:ascii="仿宋_GB2312" w:eastAsia="仿宋_GB2312" w:hAnsiTheme="minorEastAsia" w:hint="eastAsia"/>
          <w:sz w:val="32"/>
          <w:szCs w:val="32"/>
        </w:rPr>
        <w:t>最后报价</w:t>
      </w:r>
      <w:r w:rsidR="00FA42C5">
        <w:rPr>
          <w:rFonts w:ascii="仿宋_GB2312" w:eastAsia="仿宋_GB2312" w:hAnsiTheme="minorEastAsia" w:hint="eastAsia"/>
          <w:sz w:val="32"/>
          <w:szCs w:val="32"/>
        </w:rPr>
        <w:t>均</w:t>
      </w:r>
      <w:r w:rsidR="00026B0C" w:rsidRPr="00026B0C">
        <w:rPr>
          <w:rFonts w:ascii="仿宋_GB2312" w:eastAsia="仿宋_GB2312" w:hAnsiTheme="minorEastAsia" w:hint="eastAsia"/>
          <w:sz w:val="32"/>
          <w:szCs w:val="32"/>
        </w:rPr>
        <w:t>相同的，按照</w:t>
      </w:r>
      <w:r w:rsidR="00FA42C5">
        <w:rPr>
          <w:rFonts w:ascii="仿宋_GB2312" w:eastAsia="仿宋_GB2312" w:hAnsiTheme="minorEastAsia" w:hint="eastAsia"/>
          <w:sz w:val="32"/>
          <w:szCs w:val="32"/>
        </w:rPr>
        <w:t>以往三个典型CAE分析技术服务</w:t>
      </w:r>
      <w:r w:rsidR="002A0C34" w:rsidRPr="002A0C34">
        <w:rPr>
          <w:rFonts w:ascii="仿宋_GB2312" w:eastAsia="仿宋_GB2312" w:hAnsiTheme="minorEastAsia" w:hint="eastAsia"/>
          <w:sz w:val="32"/>
          <w:szCs w:val="32"/>
        </w:rPr>
        <w:t>案例水平</w:t>
      </w:r>
      <w:r w:rsidR="002A0C34">
        <w:rPr>
          <w:rFonts w:ascii="仿宋_GB2312" w:eastAsia="仿宋_GB2312" w:hAnsiTheme="minorEastAsia" w:hint="eastAsia"/>
          <w:sz w:val="32"/>
          <w:szCs w:val="32"/>
        </w:rPr>
        <w:t>优劣</w:t>
      </w:r>
      <w:r w:rsidR="002A0C34" w:rsidRPr="00026B0C">
        <w:rPr>
          <w:rFonts w:ascii="仿宋_GB2312" w:eastAsia="仿宋_GB2312" w:hAnsiTheme="minorEastAsia" w:hint="eastAsia"/>
          <w:sz w:val="32"/>
          <w:szCs w:val="32"/>
        </w:rPr>
        <w:t>由</w:t>
      </w:r>
      <w:r w:rsidR="002A0C34">
        <w:rPr>
          <w:rFonts w:ascii="仿宋_GB2312" w:eastAsia="仿宋_GB2312" w:hAnsiTheme="minorEastAsia" w:hint="eastAsia"/>
          <w:sz w:val="32"/>
          <w:szCs w:val="32"/>
        </w:rPr>
        <w:t>优到劣</w:t>
      </w:r>
      <w:r w:rsidR="002A0C34" w:rsidRPr="00026B0C">
        <w:rPr>
          <w:rFonts w:ascii="仿宋_GB2312" w:eastAsia="仿宋_GB2312" w:hAnsiTheme="minorEastAsia" w:hint="eastAsia"/>
          <w:sz w:val="32"/>
          <w:szCs w:val="32"/>
        </w:rPr>
        <w:t>的顺序</w:t>
      </w:r>
      <w:r w:rsidR="002A0C34">
        <w:rPr>
          <w:rFonts w:ascii="仿宋_GB2312" w:eastAsia="仿宋_GB2312" w:hAnsiTheme="minorEastAsia"/>
          <w:sz w:val="32"/>
          <w:szCs w:val="32"/>
        </w:rPr>
        <w:t>排列</w:t>
      </w:r>
      <w:r>
        <w:rPr>
          <w:rFonts w:ascii="仿宋_GB2312" w:eastAsia="仿宋_GB2312" w:hAnsiTheme="minorEastAsia" w:hint="eastAsia"/>
          <w:sz w:val="32"/>
          <w:szCs w:val="32"/>
        </w:rPr>
        <w:t>，</w:t>
      </w:r>
      <w:r w:rsidR="002A0C34">
        <w:rPr>
          <w:rFonts w:ascii="仿宋_GB2312" w:eastAsia="仿宋_GB2312" w:hAnsiTheme="minorEastAsia" w:hint="eastAsia"/>
          <w:sz w:val="32"/>
          <w:szCs w:val="32"/>
        </w:rPr>
        <w:t>最终排名第一的为中标人。</w:t>
      </w:r>
    </w:p>
    <w:p w:rsidR="009102AF" w:rsidRPr="009102AF" w:rsidRDefault="002A5D4E" w:rsidP="009102AF">
      <w:pPr>
        <w:pStyle w:val="a7"/>
        <w:tabs>
          <w:tab w:val="left" w:pos="600"/>
        </w:tabs>
        <w:spacing w:line="300" w:lineRule="auto"/>
        <w:rPr>
          <w:rFonts w:ascii="仿宋_GB2312" w:eastAsia="仿宋_GB2312" w:hAnsiTheme="minorEastAsia"/>
          <w:sz w:val="32"/>
          <w:szCs w:val="32"/>
        </w:rPr>
      </w:pPr>
      <w:r>
        <w:rPr>
          <w:rFonts w:ascii="仿宋_GB2312" w:eastAsia="仿宋_GB2312" w:hAnsiTheme="minorEastAsia" w:hint="eastAsia"/>
          <w:sz w:val="32"/>
          <w:szCs w:val="32"/>
        </w:rPr>
        <w:t>5</w:t>
      </w:r>
      <w:r w:rsidR="00026B0C">
        <w:rPr>
          <w:rFonts w:ascii="仿宋_GB2312" w:eastAsia="仿宋_GB2312" w:hAnsiTheme="minorEastAsia" w:hint="eastAsia"/>
          <w:sz w:val="32"/>
          <w:szCs w:val="32"/>
        </w:rPr>
        <w:t>.3</w:t>
      </w:r>
      <w:r w:rsidR="009102AF" w:rsidRPr="009102AF">
        <w:rPr>
          <w:rFonts w:ascii="仿宋_GB2312" w:eastAsia="仿宋_GB2312" w:hAnsiTheme="minorEastAsia" w:hint="eastAsia"/>
          <w:sz w:val="32"/>
          <w:szCs w:val="32"/>
        </w:rPr>
        <w:t xml:space="preserve"> 综合评分明细表</w:t>
      </w:r>
    </w:p>
    <w:tbl>
      <w:tblPr>
        <w:tblW w:w="455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1054"/>
        <w:gridCol w:w="670"/>
        <w:gridCol w:w="4293"/>
        <w:gridCol w:w="1134"/>
      </w:tblGrid>
      <w:tr w:rsidR="009102AF" w:rsidRPr="001A5503" w:rsidTr="00FF4749">
        <w:trPr>
          <w:trHeight w:val="838"/>
          <w:jc w:val="center"/>
        </w:trPr>
        <w:tc>
          <w:tcPr>
            <w:tcW w:w="613"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序号</w:t>
            </w:r>
          </w:p>
        </w:tc>
        <w:tc>
          <w:tcPr>
            <w:tcW w:w="1054"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评审内容</w:t>
            </w:r>
          </w:p>
        </w:tc>
        <w:tc>
          <w:tcPr>
            <w:tcW w:w="670"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分值</w:t>
            </w:r>
          </w:p>
        </w:tc>
        <w:tc>
          <w:tcPr>
            <w:tcW w:w="4293"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评审标准</w:t>
            </w:r>
          </w:p>
        </w:tc>
        <w:tc>
          <w:tcPr>
            <w:tcW w:w="1134" w:type="dxa"/>
            <w:shd w:val="clear" w:color="auto" w:fill="auto"/>
            <w:vAlign w:val="center"/>
          </w:tcPr>
          <w:p w:rsidR="009102AF" w:rsidRPr="001A5503" w:rsidRDefault="009102AF" w:rsidP="004853F1">
            <w:pPr>
              <w:jc w:val="center"/>
              <w:rPr>
                <w:rFonts w:ascii="仿宋" w:eastAsia="仿宋" w:hAnsi="仿宋"/>
                <w:b/>
                <w:sz w:val="28"/>
                <w:szCs w:val="28"/>
              </w:rPr>
            </w:pPr>
            <w:r w:rsidRPr="001A5503">
              <w:rPr>
                <w:rFonts w:ascii="仿宋" w:eastAsia="仿宋" w:hAnsi="仿宋" w:hint="eastAsia"/>
                <w:b/>
                <w:sz w:val="28"/>
                <w:szCs w:val="28"/>
              </w:rPr>
              <w:t>备注</w:t>
            </w:r>
          </w:p>
        </w:tc>
      </w:tr>
      <w:tr w:rsidR="009102AF" w:rsidRPr="001A5503" w:rsidTr="00FF4749">
        <w:trPr>
          <w:trHeight w:val="490"/>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1</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报价</w:t>
            </w:r>
          </w:p>
        </w:tc>
        <w:tc>
          <w:tcPr>
            <w:tcW w:w="670" w:type="dxa"/>
            <w:shd w:val="clear" w:color="auto" w:fill="auto"/>
            <w:vAlign w:val="center"/>
          </w:tcPr>
          <w:p w:rsidR="009102AF" w:rsidRPr="001A5503" w:rsidRDefault="00EF5C3F" w:rsidP="004853F1">
            <w:pPr>
              <w:jc w:val="center"/>
              <w:rPr>
                <w:rFonts w:ascii="仿宋" w:eastAsia="仿宋" w:hAnsi="仿宋"/>
                <w:sz w:val="28"/>
                <w:szCs w:val="28"/>
              </w:rPr>
            </w:pPr>
            <w:r>
              <w:rPr>
                <w:rFonts w:ascii="仿宋" w:eastAsia="仿宋" w:hAnsi="仿宋" w:hint="eastAsia"/>
                <w:sz w:val="28"/>
                <w:szCs w:val="28"/>
              </w:rPr>
              <w:t>4</w:t>
            </w:r>
            <w:r w:rsidR="009102AF" w:rsidRPr="001A5503">
              <w:rPr>
                <w:rFonts w:ascii="仿宋" w:eastAsia="仿宋" w:hAnsi="仿宋"/>
                <w:sz w:val="28"/>
                <w:szCs w:val="28"/>
              </w:rPr>
              <w:t>0</w:t>
            </w:r>
          </w:p>
        </w:tc>
        <w:tc>
          <w:tcPr>
            <w:tcW w:w="4293" w:type="dxa"/>
            <w:shd w:val="clear" w:color="auto" w:fill="auto"/>
            <w:vAlign w:val="center"/>
          </w:tcPr>
          <w:p w:rsidR="009102AF" w:rsidRPr="001A5503" w:rsidRDefault="009102AF" w:rsidP="00EF5C3F">
            <w:pPr>
              <w:rPr>
                <w:rFonts w:ascii="仿宋" w:eastAsia="仿宋" w:hAnsi="仿宋"/>
                <w:sz w:val="28"/>
                <w:szCs w:val="28"/>
              </w:rPr>
            </w:pPr>
            <w:r w:rsidRPr="001A5503">
              <w:rPr>
                <w:rFonts w:ascii="仿宋" w:eastAsia="仿宋" w:hAnsi="仿宋" w:hint="eastAsia"/>
                <w:sz w:val="28"/>
                <w:szCs w:val="28"/>
              </w:rPr>
              <w:t>以本次符合要求的最低的有效投标报价为基准价，投标报价得分=（基准价／投标报价）×</w:t>
            </w:r>
            <w:r w:rsidR="00EF5C3F">
              <w:rPr>
                <w:rFonts w:ascii="仿宋" w:eastAsia="仿宋" w:hAnsi="仿宋" w:hint="eastAsia"/>
                <w:sz w:val="28"/>
                <w:szCs w:val="28"/>
              </w:rPr>
              <w:t>4</w:t>
            </w:r>
            <w:r w:rsidRPr="001A5503">
              <w:rPr>
                <w:rFonts w:ascii="仿宋" w:eastAsia="仿宋" w:hAnsi="仿宋"/>
                <w:sz w:val="28"/>
                <w:szCs w:val="28"/>
              </w:rPr>
              <w:t>0</w:t>
            </w:r>
            <w:r w:rsidRPr="001A5503">
              <w:rPr>
                <w:rFonts w:ascii="仿宋" w:eastAsia="仿宋" w:hAnsi="仿宋" w:hint="eastAsia"/>
                <w:sz w:val="28"/>
                <w:szCs w:val="28"/>
              </w:rPr>
              <w:t>（保留小数点后两位）。</w:t>
            </w:r>
          </w:p>
        </w:tc>
        <w:tc>
          <w:tcPr>
            <w:tcW w:w="1134" w:type="dxa"/>
            <w:shd w:val="clear" w:color="auto" w:fill="auto"/>
            <w:vAlign w:val="center"/>
          </w:tcPr>
          <w:p w:rsidR="009102AF" w:rsidRPr="001A5503" w:rsidRDefault="009102AF" w:rsidP="004853F1">
            <w:pPr>
              <w:rPr>
                <w:rFonts w:ascii="仿宋" w:eastAsia="仿宋" w:hAnsi="仿宋"/>
                <w:sz w:val="28"/>
                <w:szCs w:val="28"/>
              </w:rPr>
            </w:pPr>
          </w:p>
        </w:tc>
      </w:tr>
      <w:tr w:rsidR="009102AF" w:rsidRPr="001A5503" w:rsidTr="00FF4749">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2</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近</w:t>
            </w:r>
            <w:r w:rsidR="00FF4749">
              <w:rPr>
                <w:rFonts w:ascii="仿宋" w:eastAsia="仿宋" w:hAnsi="仿宋" w:hint="eastAsia"/>
                <w:sz w:val="28"/>
                <w:szCs w:val="28"/>
              </w:rPr>
              <w:t>五</w:t>
            </w:r>
            <w:r w:rsidRPr="001A5503">
              <w:rPr>
                <w:rFonts w:ascii="仿宋" w:eastAsia="仿宋" w:hAnsi="仿宋" w:hint="eastAsia"/>
                <w:sz w:val="28"/>
                <w:szCs w:val="28"/>
              </w:rPr>
              <w:t>年业绩</w:t>
            </w:r>
          </w:p>
        </w:tc>
        <w:tc>
          <w:tcPr>
            <w:tcW w:w="670"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2</w:t>
            </w:r>
            <w:r w:rsidRPr="001A5503">
              <w:rPr>
                <w:rFonts w:ascii="仿宋" w:eastAsia="仿宋" w:hAnsi="仿宋"/>
                <w:sz w:val="28"/>
                <w:szCs w:val="28"/>
              </w:rPr>
              <w:t>0</w:t>
            </w:r>
          </w:p>
        </w:tc>
        <w:tc>
          <w:tcPr>
            <w:tcW w:w="4293" w:type="dxa"/>
            <w:shd w:val="clear" w:color="auto" w:fill="auto"/>
            <w:vAlign w:val="center"/>
          </w:tcPr>
          <w:p w:rsidR="009102AF" w:rsidRPr="001A5503" w:rsidRDefault="009102AF" w:rsidP="00FF4749">
            <w:pPr>
              <w:rPr>
                <w:rFonts w:ascii="仿宋" w:eastAsia="仿宋" w:hAnsi="仿宋"/>
                <w:sz w:val="28"/>
                <w:szCs w:val="28"/>
              </w:rPr>
            </w:pPr>
            <w:r w:rsidRPr="001A5503">
              <w:rPr>
                <w:rFonts w:ascii="仿宋" w:eastAsia="仿宋" w:hAnsi="仿宋" w:hint="eastAsia"/>
                <w:sz w:val="28"/>
                <w:szCs w:val="28"/>
              </w:rPr>
              <w:t>提供近</w:t>
            </w:r>
            <w:r w:rsidR="00FF4749">
              <w:rPr>
                <w:rFonts w:ascii="仿宋" w:eastAsia="仿宋" w:hAnsi="仿宋" w:hint="eastAsia"/>
                <w:sz w:val="28"/>
                <w:szCs w:val="28"/>
              </w:rPr>
              <w:t>五</w:t>
            </w:r>
            <w:bookmarkStart w:id="0" w:name="_GoBack"/>
            <w:bookmarkEnd w:id="0"/>
            <w:r w:rsidRPr="001A5503">
              <w:rPr>
                <w:rFonts w:ascii="仿宋" w:eastAsia="仿宋" w:hAnsi="仿宋" w:hint="eastAsia"/>
                <w:sz w:val="28"/>
                <w:szCs w:val="28"/>
              </w:rPr>
              <w:t>年（自 201</w:t>
            </w:r>
            <w:r w:rsidR="00FF4749">
              <w:rPr>
                <w:rFonts w:ascii="仿宋" w:eastAsia="仿宋" w:hAnsi="仿宋" w:hint="eastAsia"/>
                <w:sz w:val="28"/>
                <w:szCs w:val="28"/>
              </w:rPr>
              <w:t>6</w:t>
            </w:r>
            <w:r w:rsidRPr="001A5503">
              <w:rPr>
                <w:rFonts w:ascii="仿宋" w:eastAsia="仿宋" w:hAnsi="仿宋" w:hint="eastAsia"/>
                <w:sz w:val="28"/>
                <w:szCs w:val="28"/>
              </w:rPr>
              <w:t xml:space="preserve">年 </w:t>
            </w:r>
            <w:r w:rsidRPr="001A5503">
              <w:rPr>
                <w:rFonts w:ascii="仿宋" w:eastAsia="仿宋" w:hAnsi="仿宋"/>
                <w:sz w:val="28"/>
                <w:szCs w:val="28"/>
              </w:rPr>
              <w:t>1</w:t>
            </w:r>
            <w:r w:rsidRPr="001A5503">
              <w:rPr>
                <w:rFonts w:ascii="仿宋" w:eastAsia="仿宋" w:hAnsi="仿宋" w:hint="eastAsia"/>
                <w:sz w:val="28"/>
                <w:szCs w:val="28"/>
              </w:rPr>
              <w:t xml:space="preserve"> 月 1 </w:t>
            </w:r>
            <w:r w:rsidR="00D12070">
              <w:rPr>
                <w:rFonts w:ascii="仿宋" w:eastAsia="仿宋" w:hAnsi="仿宋" w:hint="eastAsia"/>
                <w:sz w:val="28"/>
                <w:szCs w:val="28"/>
              </w:rPr>
              <w:t>日至今，以合同签订时间为准）承担过</w:t>
            </w:r>
            <w:r w:rsidRPr="001A5503">
              <w:rPr>
                <w:rFonts w:ascii="仿宋" w:eastAsia="仿宋" w:hAnsi="仿宋" w:hint="eastAsia"/>
                <w:sz w:val="28"/>
                <w:szCs w:val="28"/>
              </w:rPr>
              <w:t>客车</w:t>
            </w:r>
            <w:r w:rsidR="003B0B33">
              <w:rPr>
                <w:rFonts w:ascii="仿宋" w:eastAsia="仿宋" w:hAnsi="仿宋" w:hint="eastAsia"/>
                <w:sz w:val="28"/>
                <w:szCs w:val="28"/>
              </w:rPr>
              <w:t>CAE分析</w:t>
            </w:r>
            <w:r w:rsidR="00D12070">
              <w:rPr>
                <w:rFonts w:ascii="仿宋" w:eastAsia="仿宋" w:hAnsi="仿宋" w:hint="eastAsia"/>
                <w:sz w:val="28"/>
                <w:szCs w:val="28"/>
              </w:rPr>
              <w:t>类</w:t>
            </w:r>
            <w:r w:rsidRPr="001A5503">
              <w:rPr>
                <w:rFonts w:ascii="仿宋" w:eastAsia="仿宋" w:hAnsi="仿宋" w:hint="eastAsia"/>
                <w:sz w:val="28"/>
                <w:szCs w:val="28"/>
              </w:rPr>
              <w:t>项目业绩。每一个得 4 分，最多得20 分。</w:t>
            </w:r>
          </w:p>
        </w:tc>
        <w:tc>
          <w:tcPr>
            <w:tcW w:w="1134"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t>提供合同复印件或其它相关证明材料</w:t>
            </w:r>
          </w:p>
        </w:tc>
      </w:tr>
      <w:tr w:rsidR="009102AF" w:rsidRPr="001A5503" w:rsidTr="00FF4749">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3</w:t>
            </w:r>
          </w:p>
        </w:tc>
        <w:tc>
          <w:tcPr>
            <w:tcW w:w="1054" w:type="dxa"/>
            <w:shd w:val="clear" w:color="auto" w:fill="auto"/>
            <w:vAlign w:val="center"/>
          </w:tcPr>
          <w:p w:rsidR="009102AF" w:rsidRPr="001A5503" w:rsidRDefault="007E6953" w:rsidP="0087191D">
            <w:pPr>
              <w:jc w:val="center"/>
              <w:rPr>
                <w:rFonts w:ascii="仿宋" w:eastAsia="仿宋" w:hAnsi="仿宋"/>
                <w:sz w:val="28"/>
                <w:szCs w:val="28"/>
              </w:rPr>
            </w:pPr>
            <w:r>
              <w:rPr>
                <w:rFonts w:ascii="仿宋" w:eastAsia="仿宋" w:hAnsi="仿宋" w:hint="eastAsia"/>
                <w:sz w:val="28"/>
                <w:szCs w:val="28"/>
              </w:rPr>
              <w:t>公司实力简介</w:t>
            </w:r>
          </w:p>
        </w:tc>
        <w:tc>
          <w:tcPr>
            <w:tcW w:w="670" w:type="dxa"/>
            <w:shd w:val="clear" w:color="auto" w:fill="auto"/>
            <w:vAlign w:val="center"/>
          </w:tcPr>
          <w:p w:rsidR="009102AF" w:rsidRPr="001A5503" w:rsidRDefault="00EB19BE" w:rsidP="004853F1">
            <w:pPr>
              <w:jc w:val="center"/>
              <w:rPr>
                <w:rFonts w:ascii="仿宋" w:eastAsia="仿宋" w:hAnsi="仿宋"/>
                <w:sz w:val="28"/>
                <w:szCs w:val="28"/>
              </w:rPr>
            </w:pPr>
            <w:r>
              <w:rPr>
                <w:rFonts w:ascii="仿宋" w:eastAsia="仿宋" w:hAnsi="仿宋" w:hint="eastAsia"/>
                <w:sz w:val="28"/>
                <w:szCs w:val="28"/>
              </w:rPr>
              <w:t>20</w:t>
            </w:r>
          </w:p>
        </w:tc>
        <w:tc>
          <w:tcPr>
            <w:tcW w:w="4293" w:type="dxa"/>
            <w:shd w:val="clear" w:color="auto" w:fill="auto"/>
            <w:vAlign w:val="center"/>
          </w:tcPr>
          <w:p w:rsidR="009102AF" w:rsidRPr="001A5503" w:rsidRDefault="007E6953" w:rsidP="004853F1">
            <w:pPr>
              <w:rPr>
                <w:rFonts w:ascii="仿宋" w:eastAsia="仿宋" w:hAnsi="仿宋"/>
                <w:sz w:val="28"/>
                <w:szCs w:val="28"/>
              </w:rPr>
            </w:pPr>
            <w:r>
              <w:rPr>
                <w:rFonts w:ascii="仿宋" w:eastAsia="仿宋" w:hAnsi="仿宋" w:hint="eastAsia"/>
                <w:sz w:val="28"/>
                <w:szCs w:val="28"/>
              </w:rPr>
              <w:t>提供公司简介，公司人数、经营收入等信息。公司实力强的</w:t>
            </w:r>
            <w:r w:rsidR="009102AF" w:rsidRPr="001A5503">
              <w:rPr>
                <w:rFonts w:ascii="仿宋" w:eastAsia="仿宋" w:hAnsi="仿宋" w:hint="eastAsia"/>
                <w:sz w:val="28"/>
                <w:szCs w:val="28"/>
              </w:rPr>
              <w:t>得21-3</w:t>
            </w:r>
            <w:r w:rsidR="009102AF" w:rsidRPr="001A5503">
              <w:rPr>
                <w:rFonts w:ascii="仿宋" w:eastAsia="仿宋" w:hAnsi="仿宋"/>
                <w:sz w:val="28"/>
                <w:szCs w:val="28"/>
              </w:rPr>
              <w:t>0</w:t>
            </w:r>
            <w:r w:rsidR="009102AF" w:rsidRPr="001A5503">
              <w:rPr>
                <w:rFonts w:ascii="仿宋" w:eastAsia="仿宋" w:hAnsi="仿宋" w:hint="eastAsia"/>
                <w:sz w:val="28"/>
                <w:szCs w:val="28"/>
              </w:rPr>
              <w:t>分；</w:t>
            </w:r>
          </w:p>
          <w:p w:rsidR="009102AF" w:rsidRPr="001A5503" w:rsidRDefault="007E6953" w:rsidP="004853F1">
            <w:pPr>
              <w:rPr>
                <w:rFonts w:ascii="仿宋" w:eastAsia="仿宋" w:hAnsi="仿宋"/>
                <w:sz w:val="28"/>
                <w:szCs w:val="28"/>
              </w:rPr>
            </w:pPr>
            <w:r>
              <w:rPr>
                <w:rFonts w:ascii="仿宋" w:eastAsia="仿宋" w:hAnsi="仿宋" w:hint="eastAsia"/>
                <w:sz w:val="28"/>
                <w:szCs w:val="28"/>
              </w:rPr>
              <w:lastRenderedPageBreak/>
              <w:t>公司实力较强的</w:t>
            </w:r>
            <w:r w:rsidR="009102AF" w:rsidRPr="001A5503">
              <w:rPr>
                <w:rFonts w:ascii="仿宋" w:eastAsia="仿宋" w:hAnsi="仿宋" w:hint="eastAsia"/>
                <w:sz w:val="28"/>
                <w:szCs w:val="28"/>
              </w:rPr>
              <w:t>得11-20分；</w:t>
            </w:r>
          </w:p>
          <w:p w:rsidR="009102AF" w:rsidRPr="001A5503" w:rsidRDefault="007E6953" w:rsidP="004853F1">
            <w:pPr>
              <w:rPr>
                <w:rFonts w:ascii="仿宋" w:eastAsia="仿宋" w:hAnsi="仿宋"/>
                <w:sz w:val="28"/>
                <w:szCs w:val="28"/>
              </w:rPr>
            </w:pPr>
            <w:r>
              <w:rPr>
                <w:rFonts w:ascii="仿宋" w:eastAsia="仿宋" w:hAnsi="仿宋" w:hint="eastAsia"/>
                <w:sz w:val="28"/>
                <w:szCs w:val="28"/>
              </w:rPr>
              <w:t>公司实力</w:t>
            </w:r>
            <w:r w:rsidR="009102AF" w:rsidRPr="001A5503">
              <w:rPr>
                <w:rFonts w:ascii="仿宋" w:eastAsia="仿宋" w:hAnsi="仿宋" w:hint="eastAsia"/>
                <w:sz w:val="28"/>
                <w:szCs w:val="28"/>
              </w:rPr>
              <w:t>一般</w:t>
            </w:r>
            <w:r>
              <w:rPr>
                <w:rFonts w:ascii="仿宋" w:eastAsia="仿宋" w:hAnsi="仿宋" w:hint="eastAsia"/>
                <w:sz w:val="28"/>
                <w:szCs w:val="28"/>
              </w:rPr>
              <w:t>的</w:t>
            </w:r>
            <w:r w:rsidR="009102AF" w:rsidRPr="001A5503">
              <w:rPr>
                <w:rFonts w:ascii="仿宋" w:eastAsia="仿宋" w:hAnsi="仿宋" w:hint="eastAsia"/>
                <w:sz w:val="28"/>
                <w:szCs w:val="28"/>
              </w:rPr>
              <w:t>得5-10分；</w:t>
            </w:r>
          </w:p>
          <w:p w:rsidR="009102AF" w:rsidRPr="001A5503" w:rsidRDefault="007E6953" w:rsidP="004853F1">
            <w:pPr>
              <w:rPr>
                <w:rFonts w:ascii="仿宋" w:eastAsia="仿宋" w:hAnsi="仿宋"/>
                <w:sz w:val="28"/>
                <w:szCs w:val="28"/>
              </w:rPr>
            </w:pPr>
            <w:r>
              <w:rPr>
                <w:rFonts w:ascii="仿宋" w:eastAsia="仿宋" w:hAnsi="仿宋" w:hint="eastAsia"/>
                <w:sz w:val="28"/>
                <w:szCs w:val="28"/>
              </w:rPr>
              <w:t>公司实力较差的</w:t>
            </w:r>
            <w:r w:rsidR="009102AF" w:rsidRPr="001A5503">
              <w:rPr>
                <w:rFonts w:ascii="仿宋" w:eastAsia="仿宋" w:hAnsi="仿宋" w:hint="eastAsia"/>
                <w:sz w:val="28"/>
                <w:szCs w:val="28"/>
              </w:rPr>
              <w:t>得1-4</w:t>
            </w:r>
            <w:r>
              <w:rPr>
                <w:rFonts w:ascii="仿宋" w:eastAsia="仿宋" w:hAnsi="仿宋" w:hint="eastAsia"/>
                <w:sz w:val="28"/>
                <w:szCs w:val="28"/>
              </w:rPr>
              <w:t>分。</w:t>
            </w:r>
          </w:p>
        </w:tc>
        <w:tc>
          <w:tcPr>
            <w:tcW w:w="1134" w:type="dxa"/>
            <w:shd w:val="clear" w:color="auto" w:fill="auto"/>
            <w:vAlign w:val="center"/>
          </w:tcPr>
          <w:p w:rsidR="009102AF" w:rsidRPr="001A5503" w:rsidRDefault="009102AF" w:rsidP="004853F1">
            <w:pPr>
              <w:rPr>
                <w:rFonts w:ascii="仿宋" w:eastAsia="仿宋" w:hAnsi="仿宋"/>
                <w:sz w:val="28"/>
                <w:szCs w:val="28"/>
              </w:rPr>
            </w:pPr>
            <w:r w:rsidRPr="001A5503">
              <w:rPr>
                <w:rFonts w:ascii="仿宋" w:eastAsia="仿宋" w:hAnsi="仿宋" w:hint="eastAsia"/>
                <w:sz w:val="28"/>
                <w:szCs w:val="28"/>
              </w:rPr>
              <w:lastRenderedPageBreak/>
              <w:t>提供</w:t>
            </w:r>
            <w:r w:rsidR="007E6953">
              <w:rPr>
                <w:rFonts w:ascii="仿宋" w:eastAsia="仿宋" w:hAnsi="仿宋" w:hint="eastAsia"/>
                <w:sz w:val="28"/>
                <w:szCs w:val="28"/>
              </w:rPr>
              <w:t>公司实力简介</w:t>
            </w:r>
          </w:p>
        </w:tc>
      </w:tr>
      <w:tr w:rsidR="009102AF" w:rsidRPr="001A5503" w:rsidTr="00FF4749">
        <w:trPr>
          <w:jc w:val="center"/>
        </w:trPr>
        <w:tc>
          <w:tcPr>
            <w:tcW w:w="613" w:type="dxa"/>
            <w:shd w:val="clear" w:color="auto" w:fill="auto"/>
            <w:vAlign w:val="center"/>
          </w:tcPr>
          <w:p w:rsidR="009102AF" w:rsidRPr="001A5503" w:rsidRDefault="00EB19BE" w:rsidP="004853F1">
            <w:pPr>
              <w:jc w:val="center"/>
              <w:rPr>
                <w:rFonts w:ascii="仿宋" w:eastAsia="仿宋" w:hAnsi="仿宋"/>
                <w:sz w:val="28"/>
                <w:szCs w:val="28"/>
              </w:rPr>
            </w:pPr>
            <w:r>
              <w:rPr>
                <w:rFonts w:ascii="仿宋" w:eastAsia="仿宋" w:hAnsi="仿宋" w:hint="eastAsia"/>
                <w:sz w:val="28"/>
                <w:szCs w:val="28"/>
              </w:rPr>
              <w:lastRenderedPageBreak/>
              <w:t>5</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人员投入和服务组织实施方案</w:t>
            </w:r>
          </w:p>
        </w:tc>
        <w:tc>
          <w:tcPr>
            <w:tcW w:w="670" w:type="dxa"/>
            <w:shd w:val="clear" w:color="auto" w:fill="auto"/>
            <w:vAlign w:val="center"/>
          </w:tcPr>
          <w:p w:rsidR="009102AF" w:rsidRPr="001A5503" w:rsidRDefault="007E6953" w:rsidP="004853F1">
            <w:pPr>
              <w:jc w:val="center"/>
              <w:rPr>
                <w:rFonts w:ascii="仿宋" w:eastAsia="仿宋" w:hAnsi="仿宋"/>
                <w:sz w:val="28"/>
                <w:szCs w:val="28"/>
              </w:rPr>
            </w:pPr>
            <w:r>
              <w:rPr>
                <w:rFonts w:ascii="仿宋" w:eastAsia="仿宋" w:hAnsi="仿宋" w:hint="eastAsia"/>
                <w:sz w:val="28"/>
                <w:szCs w:val="28"/>
              </w:rPr>
              <w:t>15</w:t>
            </w:r>
          </w:p>
        </w:tc>
        <w:tc>
          <w:tcPr>
            <w:tcW w:w="4293"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拟派本项目人员结构、服务组织实施方案合理，设计制作项目经验丰富，完全满足本项目需要得 11-20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拟派人员结构、服务组织实施方案合理比较合理，有设计制作项目经验，基本满足本项目需要得 5-10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拟派人员结构、服务组织实施方案合理欠合理，设计制作项目经验不足，部分满足本项目需要得 1-4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拟派人员结构、服务组织实施方案合理不满足项目需要得0分。</w:t>
            </w:r>
          </w:p>
        </w:tc>
        <w:tc>
          <w:tcPr>
            <w:tcW w:w="1134"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提供人员投入配置和服务组织实施方案</w:t>
            </w:r>
          </w:p>
        </w:tc>
      </w:tr>
      <w:tr w:rsidR="009102AF" w:rsidRPr="001A5503" w:rsidTr="00FF4749">
        <w:trPr>
          <w:jc w:val="center"/>
        </w:trPr>
        <w:tc>
          <w:tcPr>
            <w:tcW w:w="613"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5</w:t>
            </w:r>
          </w:p>
        </w:tc>
        <w:tc>
          <w:tcPr>
            <w:tcW w:w="1054" w:type="dxa"/>
            <w:shd w:val="clear" w:color="auto" w:fill="auto"/>
            <w:vAlign w:val="center"/>
          </w:tcPr>
          <w:p w:rsidR="009102AF" w:rsidRPr="001A5503" w:rsidRDefault="009102AF" w:rsidP="004853F1">
            <w:pPr>
              <w:jc w:val="center"/>
              <w:rPr>
                <w:rFonts w:ascii="仿宋" w:eastAsia="仿宋" w:hAnsi="仿宋"/>
                <w:sz w:val="28"/>
                <w:szCs w:val="28"/>
              </w:rPr>
            </w:pPr>
            <w:r w:rsidRPr="001A5503">
              <w:rPr>
                <w:rFonts w:ascii="仿宋" w:eastAsia="仿宋" w:hAnsi="仿宋" w:hint="eastAsia"/>
                <w:sz w:val="28"/>
                <w:szCs w:val="28"/>
              </w:rPr>
              <w:t>服务承诺</w:t>
            </w:r>
          </w:p>
        </w:tc>
        <w:tc>
          <w:tcPr>
            <w:tcW w:w="670" w:type="dxa"/>
            <w:shd w:val="clear" w:color="auto" w:fill="auto"/>
            <w:vAlign w:val="center"/>
          </w:tcPr>
          <w:p w:rsidR="009102AF" w:rsidRPr="001A5503" w:rsidRDefault="00EB19BE" w:rsidP="004853F1">
            <w:pPr>
              <w:jc w:val="center"/>
              <w:rPr>
                <w:rFonts w:ascii="仿宋" w:eastAsia="仿宋" w:hAnsi="仿宋"/>
                <w:sz w:val="28"/>
                <w:szCs w:val="28"/>
              </w:rPr>
            </w:pPr>
            <w:r>
              <w:rPr>
                <w:rFonts w:ascii="仿宋" w:eastAsia="仿宋" w:hAnsi="仿宋" w:hint="eastAsia"/>
                <w:sz w:val="28"/>
                <w:szCs w:val="28"/>
              </w:rPr>
              <w:t>5</w:t>
            </w:r>
          </w:p>
        </w:tc>
        <w:tc>
          <w:tcPr>
            <w:tcW w:w="4293"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项目团队相对固定，响应速度、服务质量、工作纪律、时效性强得 7-10 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t>响应速度、服务质量、工作纪律、时效性较强得 4-6分；</w:t>
            </w:r>
          </w:p>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lastRenderedPageBreak/>
              <w:t>响应速度、服务质量、工作纪律、时效性较差得 0-3分。</w:t>
            </w:r>
          </w:p>
        </w:tc>
        <w:tc>
          <w:tcPr>
            <w:tcW w:w="1134" w:type="dxa"/>
            <w:shd w:val="clear" w:color="auto" w:fill="auto"/>
            <w:vAlign w:val="center"/>
          </w:tcPr>
          <w:p w:rsidR="009102AF" w:rsidRPr="001A5503" w:rsidRDefault="009102AF" w:rsidP="004853F1">
            <w:pPr>
              <w:jc w:val="left"/>
              <w:rPr>
                <w:rFonts w:ascii="仿宋" w:eastAsia="仿宋" w:hAnsi="仿宋"/>
                <w:sz w:val="28"/>
                <w:szCs w:val="28"/>
              </w:rPr>
            </w:pPr>
            <w:r w:rsidRPr="001A5503">
              <w:rPr>
                <w:rFonts w:ascii="仿宋" w:eastAsia="仿宋" w:hAnsi="仿宋" w:hint="eastAsia"/>
                <w:sz w:val="28"/>
                <w:szCs w:val="28"/>
              </w:rPr>
              <w:lastRenderedPageBreak/>
              <w:t>提供服务承诺函</w:t>
            </w:r>
          </w:p>
        </w:tc>
      </w:tr>
    </w:tbl>
    <w:p w:rsidR="00304612" w:rsidRPr="000051C7" w:rsidRDefault="009A7510">
      <w:pPr>
        <w:ind w:firstLineChars="200" w:firstLine="640"/>
        <w:jc w:val="left"/>
        <w:rPr>
          <w:rFonts w:ascii="黑体" w:eastAsia="黑体" w:hAnsi="黑体"/>
          <w:sz w:val="32"/>
          <w:szCs w:val="32"/>
        </w:rPr>
      </w:pPr>
      <w:r w:rsidRPr="000051C7">
        <w:rPr>
          <w:rFonts w:ascii="黑体" w:eastAsia="黑体" w:hAnsi="黑体" w:hint="eastAsia"/>
          <w:sz w:val="32"/>
          <w:szCs w:val="32"/>
        </w:rPr>
        <w:lastRenderedPageBreak/>
        <w:t>六</w:t>
      </w:r>
      <w:r w:rsidR="00BD517A" w:rsidRPr="000051C7">
        <w:rPr>
          <w:rFonts w:ascii="黑体" w:eastAsia="黑体" w:hAnsi="黑体" w:hint="eastAsia"/>
          <w:sz w:val="32"/>
          <w:szCs w:val="32"/>
        </w:rPr>
        <w:t>、选聘日程安排</w:t>
      </w:r>
    </w:p>
    <w:p w:rsidR="00304612" w:rsidRPr="00C14E47" w:rsidRDefault="0058152B"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（一</w:t>
      </w:r>
      <w:r w:rsidR="00BD517A">
        <w:rPr>
          <w:rFonts w:ascii="仿宋_GB2312" w:eastAsia="仿宋_GB2312" w:hAnsiTheme="minorEastAsia" w:hint="eastAsia"/>
          <w:sz w:val="32"/>
          <w:szCs w:val="32"/>
        </w:rPr>
        <w:t>）参选</w:t>
      </w:r>
      <w:r>
        <w:rPr>
          <w:rFonts w:ascii="仿宋_GB2312" w:eastAsia="仿宋_GB2312" w:hAnsiTheme="minorEastAsia" w:hint="eastAsia"/>
          <w:sz w:val="32"/>
          <w:szCs w:val="32"/>
        </w:rPr>
        <w:t>人</w:t>
      </w:r>
      <w:r w:rsidR="00BD517A">
        <w:rPr>
          <w:rFonts w:ascii="仿宋_GB2312" w:eastAsia="仿宋_GB2312" w:hAnsiTheme="minorEastAsia" w:hint="eastAsia"/>
          <w:sz w:val="32"/>
          <w:szCs w:val="32"/>
        </w:rPr>
        <w:t>必须按照选聘通知的要求于</w:t>
      </w:r>
      <w:r w:rsidR="005E0E25">
        <w:rPr>
          <w:rFonts w:ascii="仿宋_GB2312" w:eastAsia="仿宋_GB2312" w:hAnsiTheme="minorEastAsia" w:hint="eastAsia"/>
          <w:sz w:val="32"/>
          <w:szCs w:val="32"/>
        </w:rPr>
        <w:t>截止时间</w:t>
      </w:r>
      <w:r w:rsidR="00BD517A">
        <w:rPr>
          <w:rFonts w:ascii="仿宋_GB2312" w:eastAsia="仿宋_GB2312" w:hAnsiTheme="minorEastAsia" w:hint="eastAsia"/>
          <w:sz w:val="32"/>
          <w:szCs w:val="32"/>
        </w:rPr>
        <w:t>2021年</w:t>
      </w:r>
      <w:r w:rsidR="00E42624">
        <w:rPr>
          <w:rFonts w:ascii="仿宋_GB2312" w:eastAsia="仿宋_GB2312" w:hAnsiTheme="minorEastAsia" w:hint="eastAsia"/>
          <w:sz w:val="32"/>
          <w:szCs w:val="32"/>
        </w:rPr>
        <w:t>8</w:t>
      </w:r>
      <w:r w:rsidR="00BD517A" w:rsidRPr="00C14E47">
        <w:rPr>
          <w:rFonts w:ascii="仿宋_GB2312" w:eastAsia="仿宋_GB2312" w:hAnsiTheme="minorEastAsia" w:hint="eastAsia"/>
          <w:sz w:val="32"/>
          <w:szCs w:val="32"/>
        </w:rPr>
        <w:t>月</w:t>
      </w:r>
      <w:r w:rsidR="00F25717">
        <w:rPr>
          <w:rFonts w:ascii="仿宋_GB2312" w:eastAsia="仿宋_GB2312" w:hAnsiTheme="minorEastAsia" w:hint="eastAsia"/>
          <w:sz w:val="32"/>
          <w:szCs w:val="32"/>
        </w:rPr>
        <w:t>20</w:t>
      </w:r>
      <w:r w:rsidR="00EB4274">
        <w:rPr>
          <w:rFonts w:ascii="仿宋_GB2312" w:eastAsia="仿宋_GB2312" w:hAnsiTheme="minorEastAsia" w:hint="eastAsia"/>
          <w:sz w:val="32"/>
          <w:szCs w:val="32"/>
        </w:rPr>
        <w:t>日下</w:t>
      </w:r>
      <w:r w:rsidR="00BD517A" w:rsidRPr="00C14E47">
        <w:rPr>
          <w:rFonts w:ascii="仿宋_GB2312" w:eastAsia="仿宋_GB2312" w:hAnsiTheme="minorEastAsia" w:hint="eastAsia"/>
          <w:sz w:val="32"/>
          <w:szCs w:val="32"/>
        </w:rPr>
        <w:t>午</w:t>
      </w:r>
      <w:r w:rsidR="00210374">
        <w:rPr>
          <w:rFonts w:ascii="仿宋_GB2312" w:eastAsia="仿宋_GB2312" w:hAnsiTheme="minorEastAsia" w:hint="eastAsia"/>
          <w:sz w:val="32"/>
          <w:szCs w:val="32"/>
          <w:u w:val="single"/>
        </w:rPr>
        <w:t>17</w:t>
      </w:r>
      <w:r w:rsidR="00BD517A" w:rsidRPr="00C14E47">
        <w:rPr>
          <w:rFonts w:ascii="仿宋_GB2312" w:eastAsia="仿宋_GB2312" w:hAnsiTheme="minorEastAsia" w:hint="eastAsia"/>
          <w:sz w:val="32"/>
          <w:szCs w:val="32"/>
          <w:u w:val="single"/>
        </w:rPr>
        <w:t>:00</w:t>
      </w:r>
      <w:r w:rsidR="00BD517A" w:rsidRPr="00C14E47">
        <w:rPr>
          <w:rFonts w:ascii="仿宋_GB2312" w:eastAsia="仿宋_GB2312" w:hAnsiTheme="minorEastAsia" w:hint="eastAsia"/>
          <w:sz w:val="32"/>
          <w:szCs w:val="32"/>
        </w:rPr>
        <w:t>时前，将按照本次选聘文件的要求密封好的申请书</w:t>
      </w:r>
      <w:r w:rsidR="005E0E25" w:rsidRPr="00C14E47">
        <w:rPr>
          <w:rFonts w:ascii="仿宋_GB2312" w:eastAsia="仿宋_GB2312" w:hAnsiTheme="minorEastAsia" w:hint="eastAsia"/>
          <w:sz w:val="32"/>
          <w:szCs w:val="32"/>
        </w:rPr>
        <w:t>等响应文件</w:t>
      </w:r>
      <w:r w:rsidR="00BD517A" w:rsidRPr="00C14E47">
        <w:rPr>
          <w:rFonts w:ascii="仿宋_GB2312" w:eastAsia="仿宋_GB2312" w:hAnsiTheme="minorEastAsia" w:hint="eastAsia"/>
          <w:sz w:val="32"/>
          <w:szCs w:val="32"/>
        </w:rPr>
        <w:t>递交</w:t>
      </w:r>
      <w:r w:rsidR="00FA5E23" w:rsidRPr="00C14E47">
        <w:rPr>
          <w:rFonts w:ascii="仿宋_GB2312" w:eastAsia="仿宋_GB2312" w:hAnsiTheme="minorEastAsia" w:hint="eastAsia"/>
          <w:sz w:val="32"/>
          <w:szCs w:val="32"/>
        </w:rPr>
        <w:t>或邮寄</w:t>
      </w:r>
      <w:r w:rsidR="00BD517A" w:rsidRPr="00C14E47">
        <w:rPr>
          <w:rFonts w:ascii="仿宋_GB2312" w:eastAsia="仿宋_GB2312" w:hAnsiTheme="minorEastAsia" w:hint="eastAsia"/>
          <w:sz w:val="32"/>
          <w:szCs w:val="32"/>
        </w:rPr>
        <w:t>到我公司</w:t>
      </w:r>
      <w:r w:rsidR="00FA5E23" w:rsidRPr="00C14E47">
        <w:rPr>
          <w:rFonts w:ascii="仿宋_GB2312" w:eastAsia="仿宋_GB2312" w:hAnsiTheme="minorEastAsia" w:hint="eastAsia"/>
          <w:sz w:val="32"/>
          <w:szCs w:val="32"/>
        </w:rPr>
        <w:t>。</w:t>
      </w:r>
    </w:p>
    <w:p w:rsidR="00FA5E23" w:rsidRP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C14E47">
        <w:rPr>
          <w:rFonts w:ascii="仿宋_GB2312" w:eastAsia="仿宋_GB2312" w:hAnsiTheme="minorEastAsia" w:hint="eastAsia"/>
          <w:sz w:val="32"/>
          <w:szCs w:val="32"/>
        </w:rPr>
        <w:t>通讯地址：四川省雅安市</w:t>
      </w:r>
      <w:r w:rsidR="00536508">
        <w:rPr>
          <w:rFonts w:ascii="仿宋_GB2312" w:eastAsia="仿宋_GB2312" w:hAnsiTheme="minorEastAsia" w:hint="eastAsia"/>
          <w:sz w:val="32"/>
          <w:szCs w:val="32"/>
        </w:rPr>
        <w:t>名山区</w:t>
      </w:r>
      <w:r w:rsidRPr="00FA5E23">
        <w:rPr>
          <w:rFonts w:ascii="仿宋_GB2312" w:eastAsia="仿宋_GB2312" w:hAnsiTheme="minorEastAsia" w:hint="eastAsia"/>
          <w:sz w:val="32"/>
          <w:szCs w:val="32"/>
        </w:rPr>
        <w:t>园区大道188号</w:t>
      </w:r>
    </w:p>
    <w:p w:rsidR="00FA5E23" w:rsidRP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A5E23">
        <w:rPr>
          <w:rFonts w:ascii="仿宋_GB2312" w:eastAsia="仿宋_GB2312" w:hAnsiTheme="minorEastAsia" w:hint="eastAsia"/>
          <w:sz w:val="32"/>
          <w:szCs w:val="32"/>
        </w:rPr>
        <w:t xml:space="preserve">联 系 </w:t>
      </w:r>
      <w:r w:rsidR="00536508">
        <w:rPr>
          <w:rFonts w:ascii="仿宋_GB2312" w:eastAsia="仿宋_GB2312" w:hAnsiTheme="minorEastAsia" w:hint="eastAsia"/>
          <w:sz w:val="32"/>
          <w:szCs w:val="32"/>
        </w:rPr>
        <w:t>人：孙涛</w:t>
      </w:r>
    </w:p>
    <w:p w:rsidR="00FA5E23" w:rsidRDefault="00FA5E23" w:rsidP="00FA5E23">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A5E23">
        <w:rPr>
          <w:rFonts w:ascii="仿宋_GB2312" w:eastAsia="仿宋_GB2312" w:hAnsiTheme="minorEastAsia" w:hint="eastAsia"/>
          <w:sz w:val="32"/>
          <w:szCs w:val="32"/>
        </w:rPr>
        <w:t>联系电话：</w:t>
      </w:r>
      <w:r>
        <w:rPr>
          <w:rFonts w:ascii="仿宋_GB2312" w:eastAsia="仿宋_GB2312" w:hAnsiTheme="minorEastAsia" w:hint="eastAsia"/>
          <w:sz w:val="32"/>
          <w:szCs w:val="32"/>
        </w:rPr>
        <w:t>13882440425</w:t>
      </w:r>
    </w:p>
    <w:p w:rsidR="00FD433E" w:rsidRDefault="00FD433E" w:rsidP="00FD433E">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FD433E">
        <w:rPr>
          <w:rFonts w:ascii="仿宋_GB2312" w:eastAsia="仿宋_GB2312" w:hAnsiTheme="minorEastAsia" w:hint="eastAsia"/>
          <w:sz w:val="32"/>
          <w:szCs w:val="32"/>
        </w:rPr>
        <w:t>（二）响应文件应于递交响应文件截止时间前送达指定地点，</w:t>
      </w:r>
      <w:r w:rsidR="005E0E25">
        <w:rPr>
          <w:rFonts w:ascii="仿宋_GB2312" w:eastAsia="仿宋_GB2312" w:hAnsiTheme="minorEastAsia" w:hint="eastAsia"/>
          <w:sz w:val="32"/>
          <w:szCs w:val="32"/>
        </w:rPr>
        <w:t>选聘人</w:t>
      </w:r>
      <w:r w:rsidRPr="00FD433E">
        <w:rPr>
          <w:rFonts w:ascii="仿宋_GB2312" w:eastAsia="仿宋_GB2312" w:hAnsiTheme="minorEastAsia" w:hint="eastAsia"/>
          <w:sz w:val="32"/>
          <w:szCs w:val="32"/>
        </w:rPr>
        <w:t>拒绝接收截止时间后送达的响应文件。</w:t>
      </w:r>
    </w:p>
    <w:p w:rsidR="005E0E25" w:rsidRPr="005E0E25" w:rsidRDefault="005E0E25"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sidRPr="005E0E25">
        <w:rPr>
          <w:rFonts w:ascii="仿宋_GB2312" w:eastAsia="仿宋_GB2312" w:hAnsiTheme="minorEastAsia" w:hint="eastAsia"/>
          <w:sz w:val="32"/>
          <w:szCs w:val="32"/>
        </w:rPr>
        <w:t>（三）</w:t>
      </w:r>
      <w:r>
        <w:rPr>
          <w:rFonts w:ascii="仿宋_GB2312" w:eastAsia="仿宋_GB2312" w:hAnsiTheme="minorEastAsia" w:hint="eastAsia"/>
          <w:sz w:val="32"/>
          <w:szCs w:val="32"/>
        </w:rPr>
        <w:t>参选人</w:t>
      </w:r>
      <w:r w:rsidRPr="005E0E25">
        <w:rPr>
          <w:rFonts w:ascii="仿宋_GB2312" w:eastAsia="仿宋_GB2312" w:hAnsiTheme="minorEastAsia" w:hint="eastAsia"/>
          <w:sz w:val="32"/>
          <w:szCs w:val="32"/>
        </w:rPr>
        <w:t>对其提交的响应文件的真实性、合法性承担法律责任。</w:t>
      </w:r>
    </w:p>
    <w:p w:rsidR="00304612" w:rsidRDefault="00BD517A" w:rsidP="00D07628">
      <w:pPr>
        <w:tabs>
          <w:tab w:val="left" w:pos="1080"/>
        </w:tabs>
        <w:adjustRightInd w:val="0"/>
        <w:snapToGrid w:val="0"/>
        <w:spacing w:line="540" w:lineRule="exact"/>
        <w:ind w:firstLineChars="100" w:firstLine="320"/>
        <w:rPr>
          <w:rFonts w:ascii="仿宋_GB2312" w:eastAsia="仿宋_GB2312" w:hAnsiTheme="minorEastAsia"/>
          <w:sz w:val="32"/>
          <w:szCs w:val="32"/>
        </w:rPr>
      </w:pPr>
      <w:r>
        <w:rPr>
          <w:rFonts w:ascii="仿宋_GB2312" w:eastAsia="仿宋_GB2312" w:hAnsiTheme="minorEastAsia" w:hint="eastAsia"/>
          <w:sz w:val="32"/>
          <w:szCs w:val="32"/>
        </w:rPr>
        <w:t>（</w:t>
      </w:r>
      <w:r w:rsidR="005E0E25">
        <w:rPr>
          <w:rFonts w:ascii="仿宋_GB2312" w:eastAsia="仿宋_GB2312" w:hAnsiTheme="minorEastAsia" w:hint="eastAsia"/>
          <w:sz w:val="32"/>
          <w:szCs w:val="32"/>
        </w:rPr>
        <w:t>四</w:t>
      </w:r>
      <w:r>
        <w:rPr>
          <w:rFonts w:ascii="仿宋_GB2312" w:eastAsia="仿宋_GB2312" w:hAnsiTheme="minorEastAsia" w:hint="eastAsia"/>
          <w:sz w:val="32"/>
          <w:szCs w:val="32"/>
        </w:rPr>
        <w:t>）</w:t>
      </w:r>
      <w:r w:rsidR="005E0E25">
        <w:rPr>
          <w:rFonts w:ascii="仿宋_GB2312" w:eastAsia="仿宋_GB2312" w:hAnsiTheme="minorEastAsia" w:hint="eastAsia"/>
          <w:sz w:val="32"/>
          <w:szCs w:val="32"/>
        </w:rPr>
        <w:t>选聘人</w:t>
      </w:r>
      <w:r>
        <w:rPr>
          <w:rFonts w:ascii="仿宋_GB2312" w:eastAsia="仿宋_GB2312" w:hAnsiTheme="minorEastAsia" w:hint="eastAsia"/>
          <w:sz w:val="32"/>
          <w:szCs w:val="32"/>
        </w:rPr>
        <w:t>在确定中选人后，3个工作日内通知中选人并由双方协商签订</w:t>
      </w:r>
      <w:r w:rsidR="00D92D50">
        <w:rPr>
          <w:rFonts w:ascii="仿宋_GB2312" w:eastAsia="仿宋_GB2312" w:hAnsiTheme="minorEastAsia" w:hint="eastAsia"/>
          <w:sz w:val="32"/>
          <w:szCs w:val="32"/>
        </w:rPr>
        <w:t>技术服务合同</w:t>
      </w:r>
      <w:r>
        <w:rPr>
          <w:rFonts w:ascii="仿宋_GB2312" w:eastAsia="仿宋_GB2312" w:hAnsiTheme="minorEastAsia" w:hint="eastAsia"/>
          <w:sz w:val="32"/>
          <w:szCs w:val="32"/>
        </w:rPr>
        <w:t>。</w:t>
      </w:r>
    </w:p>
    <w:p w:rsidR="00304612" w:rsidRPr="005E0E25" w:rsidRDefault="00304612" w:rsidP="005E0E25">
      <w:pPr>
        <w:tabs>
          <w:tab w:val="left" w:pos="1080"/>
        </w:tabs>
        <w:adjustRightInd w:val="0"/>
        <w:snapToGrid w:val="0"/>
        <w:spacing w:line="540" w:lineRule="exact"/>
        <w:ind w:firstLineChars="200" w:firstLine="640"/>
        <w:rPr>
          <w:rFonts w:ascii="仿宋_GB2312" w:eastAsia="仿宋_GB2312" w:hAnsiTheme="minorEastAsia"/>
          <w:sz w:val="32"/>
          <w:szCs w:val="32"/>
        </w:rPr>
      </w:pPr>
    </w:p>
    <w:p w:rsidR="00304612" w:rsidRPr="000051C7" w:rsidRDefault="001C63EA" w:rsidP="007E6953">
      <w:pPr>
        <w:widowControl/>
        <w:jc w:val="center"/>
        <w:rPr>
          <w:rFonts w:ascii="黑体" w:eastAsia="黑体" w:hAnsi="黑体"/>
          <w:sz w:val="36"/>
          <w:szCs w:val="36"/>
        </w:rPr>
      </w:pPr>
      <w:r>
        <w:rPr>
          <w:rFonts w:ascii="方正小标宋简体" w:eastAsia="方正小标宋简体" w:hAnsiTheme="minorEastAsia"/>
          <w:sz w:val="36"/>
          <w:szCs w:val="36"/>
        </w:rPr>
        <w:br w:type="page"/>
      </w:r>
      <w:r w:rsidR="00BD517A" w:rsidRPr="000051C7">
        <w:rPr>
          <w:rFonts w:ascii="黑体" w:eastAsia="黑体" w:hAnsi="黑体" w:hint="eastAsia"/>
          <w:sz w:val="36"/>
          <w:szCs w:val="36"/>
        </w:rPr>
        <w:lastRenderedPageBreak/>
        <w:t>第二章 选聘申请书的组成及编制要求</w:t>
      </w:r>
    </w:p>
    <w:p w:rsidR="00304612"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一、选聘申请书编制说明</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本次选聘，申请书要求递交纸质文本3份（正本 1 份，副本2份）。正本、副本封面必须分别</w:t>
      </w:r>
      <w:r w:rsidR="0016708D">
        <w:rPr>
          <w:rFonts w:ascii="仿宋_GB2312" w:eastAsia="仿宋_GB2312" w:hAnsiTheme="minorEastAsia" w:hint="eastAsia"/>
          <w:sz w:val="32"/>
          <w:szCs w:val="32"/>
        </w:rPr>
        <w:t>写明“正本”、“副本”</w:t>
      </w:r>
      <w:r>
        <w:rPr>
          <w:rFonts w:ascii="仿宋_GB2312" w:eastAsia="仿宋_GB2312" w:hAnsiTheme="minorEastAsia" w:hint="eastAsia"/>
          <w:sz w:val="32"/>
          <w:szCs w:val="32"/>
        </w:rPr>
        <w:t>及参选人公章；若正、副本内容不一致时，以正本内容为准。</w:t>
      </w:r>
    </w:p>
    <w:p w:rsidR="00304612" w:rsidRPr="000051C7" w:rsidRDefault="00BD517A">
      <w:pPr>
        <w:ind w:firstLineChars="200" w:firstLine="640"/>
        <w:jc w:val="left"/>
        <w:rPr>
          <w:rFonts w:ascii="黑体" w:eastAsia="黑体" w:hAnsi="黑体"/>
          <w:sz w:val="32"/>
          <w:szCs w:val="32"/>
        </w:rPr>
      </w:pPr>
      <w:r w:rsidRPr="000051C7">
        <w:rPr>
          <w:rFonts w:ascii="黑体" w:eastAsia="黑体" w:hAnsi="黑体" w:hint="eastAsia"/>
          <w:sz w:val="32"/>
          <w:szCs w:val="32"/>
        </w:rPr>
        <w:t>二、选聘申请书的组成及编制要求</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参选人应按照比选申请文件组成的先后顺序编制。比选文件要求的证明文件(参选人必须提供)；比选文件没有要求的证明文件(参选人认为需要提供的，也可以提供)。</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选聘申请书应包含但不限于下列内容（按下列顺序装订）：</w:t>
      </w:r>
    </w:p>
    <w:p w:rsidR="00304612" w:rsidRDefault="00BD517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（一）封面；</w:t>
      </w:r>
    </w:p>
    <w:p w:rsidR="009A7510" w:rsidRDefault="009A7510" w:rsidP="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（二）参选申请书（须盖章、负责人或授权委托人签字）；</w:t>
      </w:r>
    </w:p>
    <w:p w:rsidR="0068288C" w:rsidRDefault="0068288C" w:rsidP="0068288C">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三</w:t>
      </w:r>
      <w:r w:rsidR="009F29DB">
        <w:rPr>
          <w:rFonts w:ascii="仿宋_GB2312" w:eastAsia="仿宋_GB2312" w:hAnsiTheme="minorEastAsia" w:hint="eastAsia"/>
          <w:sz w:val="32"/>
          <w:szCs w:val="32"/>
        </w:rPr>
        <w:t>）负责人授权委托书（须盖章、负责人签字，</w:t>
      </w:r>
      <w:r>
        <w:rPr>
          <w:rFonts w:ascii="仿宋_GB2312" w:eastAsia="仿宋_GB2312" w:hAnsiTheme="minorEastAsia" w:hint="eastAsia"/>
          <w:sz w:val="32"/>
          <w:szCs w:val="32"/>
        </w:rPr>
        <w:t>若参选人的负责人亲自参加的，则可不提供）；</w:t>
      </w:r>
    </w:p>
    <w:p w:rsidR="0043104A" w:rsidRPr="0043104A" w:rsidRDefault="0043104A" w:rsidP="0043104A">
      <w:pPr>
        <w:ind w:firstLineChars="200" w:firstLine="640"/>
        <w:jc w:val="left"/>
        <w:rPr>
          <w:rFonts w:ascii="仿宋_GB2312" w:eastAsia="仿宋_GB2312" w:hAnsiTheme="minorEastAsia"/>
          <w:sz w:val="32"/>
          <w:szCs w:val="32"/>
        </w:rPr>
      </w:pPr>
      <w:r w:rsidRPr="0043104A">
        <w:rPr>
          <w:rFonts w:ascii="仿宋_GB2312" w:eastAsia="仿宋_GB2312" w:hAnsiTheme="minorEastAsia" w:hint="eastAsia"/>
          <w:sz w:val="32"/>
          <w:szCs w:val="32"/>
        </w:rPr>
        <w:t>（四）参选人重要信息一览表</w:t>
      </w:r>
      <w:r>
        <w:rPr>
          <w:rFonts w:ascii="仿宋_GB2312" w:eastAsia="仿宋_GB2312" w:hAnsiTheme="minorEastAsia" w:hint="eastAsia"/>
          <w:sz w:val="32"/>
          <w:szCs w:val="32"/>
        </w:rPr>
        <w:t>；</w:t>
      </w:r>
    </w:p>
    <w:p w:rsidR="0043104A" w:rsidRPr="0043104A" w:rsidRDefault="0043104A" w:rsidP="0043104A">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（五</w:t>
      </w:r>
      <w:r w:rsidR="00B570A2">
        <w:rPr>
          <w:rFonts w:ascii="仿宋_GB2312" w:eastAsia="仿宋_GB2312" w:hAnsiTheme="minorEastAsia" w:hint="eastAsia"/>
          <w:sz w:val="32"/>
          <w:szCs w:val="32"/>
        </w:rPr>
        <w:t>）</w:t>
      </w:r>
      <w:r w:rsidR="00BF5762" w:rsidRPr="00BF5762">
        <w:rPr>
          <w:rFonts w:ascii="仿宋_GB2312" w:eastAsia="仿宋_GB2312" w:hAnsiTheme="minorEastAsia" w:hint="eastAsia"/>
          <w:sz w:val="32"/>
          <w:szCs w:val="32"/>
        </w:rPr>
        <w:t>法定代表人身份证</w:t>
      </w:r>
      <w:r w:rsidR="00BF5762">
        <w:rPr>
          <w:rFonts w:ascii="仿宋_GB2312" w:eastAsia="仿宋_GB2312" w:hAnsiTheme="minorEastAsia" w:hint="eastAsia"/>
          <w:sz w:val="32"/>
          <w:szCs w:val="32"/>
        </w:rPr>
        <w:t>复印件</w:t>
      </w:r>
      <w:r>
        <w:rPr>
          <w:rFonts w:ascii="仿宋_GB2312" w:eastAsia="仿宋_GB2312" w:hAnsiTheme="minorEastAsia" w:hint="eastAsia"/>
          <w:sz w:val="32"/>
          <w:szCs w:val="32"/>
        </w:rPr>
        <w:t>（须盖章）；</w:t>
      </w:r>
    </w:p>
    <w:p w:rsidR="009A7510"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六</w:t>
      </w:r>
      <w:r>
        <w:rPr>
          <w:rFonts w:ascii="仿宋_GB2312" w:eastAsia="仿宋_GB2312" w:hAnsiTheme="minorEastAsia" w:hint="eastAsia"/>
          <w:sz w:val="32"/>
          <w:szCs w:val="32"/>
        </w:rPr>
        <w:t>）</w:t>
      </w:r>
      <w:r w:rsidRPr="002D22E4">
        <w:rPr>
          <w:rFonts w:ascii="仿宋_GB2312" w:eastAsia="仿宋_GB2312" w:hAnsiTheme="minorEastAsia" w:hint="eastAsia"/>
          <w:sz w:val="32"/>
          <w:szCs w:val="32"/>
        </w:rPr>
        <w:t>营业执照副本</w:t>
      </w:r>
      <w:r>
        <w:rPr>
          <w:rFonts w:ascii="仿宋_GB2312" w:eastAsia="仿宋_GB2312" w:hAnsiTheme="minorEastAsia" w:hint="eastAsia"/>
          <w:sz w:val="32"/>
          <w:szCs w:val="32"/>
        </w:rPr>
        <w:t>复印件（须盖章）</w:t>
      </w:r>
      <w:r w:rsidRPr="002D22E4">
        <w:rPr>
          <w:rFonts w:ascii="仿宋_GB2312" w:eastAsia="仿宋_GB2312" w:hAnsiTheme="minorEastAsia" w:hint="eastAsia"/>
          <w:sz w:val="32"/>
          <w:szCs w:val="32"/>
        </w:rPr>
        <w:t>；</w:t>
      </w:r>
    </w:p>
    <w:p w:rsidR="009A7510" w:rsidRPr="009A7510" w:rsidRDefault="009A7510" w:rsidP="009A7510">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七</w:t>
      </w:r>
      <w:r>
        <w:rPr>
          <w:rFonts w:ascii="仿宋_GB2312" w:eastAsia="仿宋_GB2312" w:hAnsiTheme="minorEastAsia" w:hint="eastAsia"/>
          <w:sz w:val="32"/>
          <w:szCs w:val="32"/>
        </w:rPr>
        <w:t>）满足</w:t>
      </w:r>
      <w:r w:rsidRPr="00EF1F66">
        <w:rPr>
          <w:rFonts w:ascii="仿宋_GB2312" w:eastAsia="仿宋_GB2312" w:hAnsiTheme="minorEastAsia"/>
          <w:sz w:val="32"/>
          <w:szCs w:val="32"/>
        </w:rPr>
        <w:t>投标</w:t>
      </w:r>
      <w:r w:rsidRPr="00EF1F66">
        <w:rPr>
          <w:rFonts w:ascii="仿宋_GB2312" w:eastAsia="仿宋_GB2312" w:hAnsiTheme="minorEastAsia" w:hint="eastAsia"/>
          <w:sz w:val="32"/>
          <w:szCs w:val="32"/>
        </w:rPr>
        <w:t>参选人</w:t>
      </w:r>
      <w:r w:rsidRPr="00EF1F66">
        <w:rPr>
          <w:rFonts w:ascii="仿宋_GB2312" w:eastAsia="仿宋_GB2312" w:hAnsiTheme="minorEastAsia"/>
          <w:sz w:val="32"/>
          <w:szCs w:val="32"/>
        </w:rPr>
        <w:t>资质要求的证明文件或承诺函</w:t>
      </w:r>
      <w:r w:rsidRPr="00EF1F66">
        <w:rPr>
          <w:rFonts w:ascii="仿宋_GB2312" w:eastAsia="仿宋_GB2312" w:hAnsiTheme="minorEastAsia" w:hint="eastAsia"/>
          <w:sz w:val="32"/>
          <w:szCs w:val="32"/>
        </w:rPr>
        <w:t>；</w:t>
      </w:r>
    </w:p>
    <w:p w:rsidR="00304612"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43104A">
        <w:rPr>
          <w:rFonts w:ascii="仿宋_GB2312" w:eastAsia="仿宋_GB2312" w:hAnsiTheme="minorEastAsia" w:hint="eastAsia"/>
          <w:sz w:val="32"/>
          <w:szCs w:val="32"/>
        </w:rPr>
        <w:t>八</w:t>
      </w:r>
      <w:r w:rsidR="00BD517A">
        <w:rPr>
          <w:rFonts w:ascii="仿宋_GB2312" w:eastAsia="仿宋_GB2312" w:hAnsiTheme="minorEastAsia" w:hint="eastAsia"/>
          <w:sz w:val="32"/>
          <w:szCs w:val="32"/>
        </w:rPr>
        <w:t>）</w:t>
      </w:r>
      <w:r w:rsidR="0087191D">
        <w:rPr>
          <w:rFonts w:ascii="仿宋_GB2312" w:eastAsia="仿宋_GB2312" w:hAnsiTheme="minorEastAsia" w:hint="eastAsia"/>
          <w:sz w:val="32"/>
          <w:szCs w:val="32"/>
        </w:rPr>
        <w:t>技术</w:t>
      </w:r>
      <w:r w:rsidR="00FA42C5">
        <w:rPr>
          <w:rFonts w:ascii="仿宋_GB2312" w:eastAsia="仿宋_GB2312" w:hAnsiTheme="minorEastAsia" w:hint="eastAsia"/>
          <w:sz w:val="32"/>
          <w:szCs w:val="32"/>
        </w:rPr>
        <w:t>服务</w:t>
      </w:r>
      <w:r w:rsidR="00D92D50">
        <w:rPr>
          <w:rFonts w:ascii="仿宋_GB2312" w:eastAsia="仿宋_GB2312" w:hAnsiTheme="minorEastAsia" w:hint="eastAsia"/>
          <w:sz w:val="32"/>
          <w:szCs w:val="32"/>
        </w:rPr>
        <w:t>公司</w:t>
      </w:r>
      <w:r w:rsidR="008911A6">
        <w:rPr>
          <w:rFonts w:ascii="仿宋_GB2312" w:eastAsia="仿宋_GB2312" w:hAnsiTheme="minorEastAsia" w:hint="eastAsia"/>
          <w:sz w:val="32"/>
          <w:szCs w:val="32"/>
        </w:rPr>
        <w:t>简介</w:t>
      </w:r>
      <w:r w:rsidR="00BD517A">
        <w:rPr>
          <w:rFonts w:ascii="仿宋_GB2312" w:eastAsia="仿宋_GB2312" w:hAnsiTheme="minorEastAsia" w:hint="eastAsia"/>
          <w:sz w:val="32"/>
          <w:szCs w:val="32"/>
        </w:rPr>
        <w:t>；</w:t>
      </w:r>
    </w:p>
    <w:p w:rsidR="00DF31C2" w:rsidRDefault="00DF31C2">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（九）服务内容要求的响应；</w:t>
      </w:r>
    </w:p>
    <w:p w:rsidR="002A7688" w:rsidRDefault="009A751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w:t>
      </w:r>
      <w:r w:rsidR="00DF31C2">
        <w:rPr>
          <w:rFonts w:ascii="仿宋_GB2312" w:eastAsia="仿宋_GB2312" w:hAnsiTheme="minorEastAsia" w:hint="eastAsia"/>
          <w:sz w:val="32"/>
          <w:szCs w:val="32"/>
        </w:rPr>
        <w:t>十</w:t>
      </w:r>
      <w:r w:rsidR="0087191D">
        <w:rPr>
          <w:rFonts w:ascii="仿宋_GB2312" w:eastAsia="仿宋_GB2312" w:hAnsiTheme="minorEastAsia" w:hint="eastAsia"/>
          <w:sz w:val="32"/>
          <w:szCs w:val="32"/>
        </w:rPr>
        <w:t>）技术</w:t>
      </w:r>
      <w:r w:rsidR="002A7688">
        <w:rPr>
          <w:rFonts w:ascii="仿宋_GB2312" w:eastAsia="仿宋_GB2312" w:hAnsiTheme="minorEastAsia" w:hint="eastAsia"/>
          <w:sz w:val="32"/>
          <w:szCs w:val="32"/>
        </w:rPr>
        <w:t>服务报价</w:t>
      </w:r>
      <w:r>
        <w:rPr>
          <w:rFonts w:ascii="仿宋_GB2312" w:eastAsia="仿宋_GB2312" w:hAnsiTheme="minorEastAsia" w:hint="eastAsia"/>
          <w:sz w:val="32"/>
          <w:szCs w:val="32"/>
        </w:rPr>
        <w:t>（须盖章）</w:t>
      </w:r>
      <w:r w:rsidR="002A7688">
        <w:rPr>
          <w:rFonts w:ascii="仿宋_GB2312" w:eastAsia="仿宋_GB2312" w:hAnsiTheme="minorEastAsia" w:hint="eastAsia"/>
          <w:sz w:val="32"/>
          <w:szCs w:val="32"/>
        </w:rPr>
        <w:t>；</w:t>
      </w:r>
    </w:p>
    <w:p w:rsidR="00D92D50" w:rsidRDefault="00D92D50">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w:t>
      </w:r>
      <w:r w:rsidR="0043104A">
        <w:rPr>
          <w:rFonts w:ascii="仿宋_GB2312" w:eastAsia="仿宋_GB2312" w:hAnsiTheme="minorEastAsia" w:hint="eastAsia"/>
          <w:sz w:val="32"/>
          <w:szCs w:val="32"/>
        </w:rPr>
        <w:t>十</w:t>
      </w:r>
      <w:r w:rsidR="00DF31C2">
        <w:rPr>
          <w:rFonts w:ascii="仿宋_GB2312" w:eastAsia="仿宋_GB2312" w:hAnsiTheme="minorEastAsia" w:hint="eastAsia"/>
          <w:sz w:val="32"/>
          <w:szCs w:val="32"/>
        </w:rPr>
        <w:t>一</w:t>
      </w:r>
      <w:r>
        <w:rPr>
          <w:rFonts w:ascii="仿宋_GB2312" w:eastAsia="仿宋_GB2312" w:hAnsiTheme="minorEastAsia" w:hint="eastAsia"/>
          <w:sz w:val="32"/>
          <w:szCs w:val="32"/>
        </w:rPr>
        <w:t>）</w:t>
      </w:r>
      <w:r w:rsidR="002A7688">
        <w:rPr>
          <w:rFonts w:ascii="仿宋_GB2312" w:eastAsia="仿宋_GB2312" w:hAnsiTheme="minorEastAsia" w:hint="eastAsia"/>
          <w:sz w:val="32"/>
          <w:szCs w:val="32"/>
        </w:rPr>
        <w:t>近</w:t>
      </w:r>
      <w:r w:rsidR="00FF4749">
        <w:rPr>
          <w:rFonts w:ascii="仿宋_GB2312" w:eastAsia="仿宋_GB2312" w:hAnsiTheme="minorEastAsia" w:hint="eastAsia"/>
          <w:sz w:val="32"/>
          <w:szCs w:val="32"/>
        </w:rPr>
        <w:t>五</w:t>
      </w:r>
      <w:r w:rsidR="002A7688">
        <w:rPr>
          <w:rFonts w:ascii="仿宋_GB2312" w:eastAsia="仿宋_GB2312" w:hAnsiTheme="minorEastAsia" w:hint="eastAsia"/>
          <w:sz w:val="32"/>
          <w:szCs w:val="32"/>
        </w:rPr>
        <w:t>年业绩（</w:t>
      </w:r>
      <w:r w:rsidR="002A7688" w:rsidRPr="002A7688">
        <w:rPr>
          <w:rFonts w:ascii="仿宋_GB2312" w:eastAsia="仿宋_GB2312" w:hAnsiTheme="minorEastAsia" w:hint="eastAsia"/>
          <w:sz w:val="32"/>
          <w:szCs w:val="32"/>
        </w:rPr>
        <w:t>提供合同复印件或其它相关证明材料</w:t>
      </w:r>
      <w:r w:rsidR="0068288C">
        <w:rPr>
          <w:rFonts w:ascii="仿宋_GB2312" w:eastAsia="仿宋_GB2312" w:hAnsiTheme="minorEastAsia" w:hint="eastAsia"/>
          <w:sz w:val="32"/>
          <w:szCs w:val="32"/>
        </w:rPr>
        <w:t>，须盖章</w:t>
      </w:r>
      <w:r w:rsidR="002A7688">
        <w:rPr>
          <w:rFonts w:ascii="仿宋_GB2312" w:eastAsia="仿宋_GB2312" w:hAnsiTheme="minorEastAsia" w:hint="eastAsia"/>
          <w:sz w:val="32"/>
          <w:szCs w:val="32"/>
        </w:rPr>
        <w:t>）</w:t>
      </w:r>
      <w:r w:rsidR="001F1DA3">
        <w:rPr>
          <w:rFonts w:ascii="仿宋_GB2312" w:eastAsia="仿宋_GB2312" w:hAnsiTheme="minorEastAsia" w:hint="eastAsia"/>
          <w:sz w:val="32"/>
          <w:szCs w:val="32"/>
        </w:rPr>
        <w:t>；</w:t>
      </w:r>
    </w:p>
    <w:p w:rsidR="00304612" w:rsidRDefault="00FF4749">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（十二</w:t>
      </w:r>
      <w:r w:rsidR="00BD517A">
        <w:rPr>
          <w:rFonts w:ascii="仿宋_GB2312" w:eastAsia="仿宋_GB2312" w:hAnsiTheme="minorEastAsia" w:hint="eastAsia"/>
          <w:sz w:val="32"/>
          <w:szCs w:val="32"/>
        </w:rPr>
        <w:t>）</w:t>
      </w:r>
      <w:r w:rsidR="002A7688">
        <w:rPr>
          <w:rFonts w:ascii="仿宋_GB2312" w:eastAsia="仿宋_GB2312" w:hAnsiTheme="minorEastAsia" w:hint="eastAsia"/>
          <w:sz w:val="32"/>
          <w:szCs w:val="32"/>
        </w:rPr>
        <w:t>人员投入和</w:t>
      </w:r>
      <w:r w:rsidR="00BD517A">
        <w:rPr>
          <w:rFonts w:ascii="仿宋_GB2312" w:eastAsia="仿宋_GB2312" w:hAnsiTheme="minorEastAsia" w:hint="eastAsia"/>
          <w:sz w:val="32"/>
          <w:szCs w:val="32"/>
        </w:rPr>
        <w:t>服务组织及实施方案</w:t>
      </w:r>
      <w:r w:rsidR="0068288C">
        <w:rPr>
          <w:rFonts w:ascii="仿宋_GB2312" w:eastAsia="仿宋_GB2312" w:hAnsiTheme="minorEastAsia" w:hint="eastAsia"/>
          <w:sz w:val="32"/>
          <w:szCs w:val="32"/>
        </w:rPr>
        <w:t>（须盖章）</w:t>
      </w:r>
      <w:r w:rsidR="00BD517A">
        <w:rPr>
          <w:rFonts w:ascii="仿宋_GB2312" w:eastAsia="仿宋_GB2312" w:hAnsiTheme="minorEastAsia" w:hint="eastAsia"/>
          <w:sz w:val="32"/>
          <w:szCs w:val="32"/>
        </w:rPr>
        <w:t>；</w:t>
      </w:r>
    </w:p>
    <w:p w:rsidR="002A7688" w:rsidRPr="002A7688" w:rsidRDefault="002A7688">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w:t>
      </w:r>
      <w:r w:rsidR="00FF4749">
        <w:rPr>
          <w:rFonts w:ascii="仿宋_GB2312" w:eastAsia="仿宋_GB2312" w:hAnsiTheme="minorEastAsia" w:hint="eastAsia"/>
          <w:sz w:val="32"/>
          <w:szCs w:val="32"/>
        </w:rPr>
        <w:t>三</w:t>
      </w:r>
      <w:r>
        <w:rPr>
          <w:rFonts w:ascii="仿宋_GB2312" w:eastAsia="仿宋_GB2312" w:hAnsiTheme="minorEastAsia" w:hint="eastAsia"/>
          <w:sz w:val="32"/>
          <w:szCs w:val="32"/>
        </w:rPr>
        <w:t>）服务承诺函</w:t>
      </w:r>
      <w:r w:rsidR="0068288C">
        <w:rPr>
          <w:rFonts w:ascii="仿宋_GB2312" w:eastAsia="仿宋_GB2312" w:hAnsiTheme="minorEastAsia" w:hint="eastAsia"/>
          <w:sz w:val="32"/>
          <w:szCs w:val="32"/>
        </w:rPr>
        <w:t>（须盖章）</w:t>
      </w:r>
      <w:r>
        <w:rPr>
          <w:rFonts w:ascii="仿宋_GB2312" w:eastAsia="仿宋_GB2312" w:hAnsiTheme="minorEastAsia" w:hint="eastAsia"/>
          <w:sz w:val="32"/>
          <w:szCs w:val="32"/>
        </w:rPr>
        <w:t>；</w:t>
      </w:r>
    </w:p>
    <w:p w:rsidR="00304612" w:rsidRDefault="00FF4749">
      <w:pPr>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（十四</w:t>
      </w:r>
      <w:r w:rsidR="00BD517A">
        <w:rPr>
          <w:rFonts w:ascii="仿宋_GB2312" w:eastAsia="仿宋_GB2312" w:hAnsiTheme="minorEastAsia" w:hint="eastAsia"/>
          <w:sz w:val="32"/>
          <w:szCs w:val="32"/>
        </w:rPr>
        <w:t>）其他需要提供的证明材料</w:t>
      </w:r>
      <w:r w:rsidR="00FA42C5">
        <w:rPr>
          <w:rFonts w:ascii="仿宋_GB2312" w:eastAsia="仿宋_GB2312" w:hAnsiTheme="minorEastAsia" w:hint="eastAsia"/>
          <w:sz w:val="32"/>
          <w:szCs w:val="32"/>
        </w:rPr>
        <w:t>或公司实力的证明材料</w:t>
      </w:r>
      <w:r w:rsidR="00BD517A">
        <w:rPr>
          <w:rFonts w:ascii="仿宋_GB2312" w:eastAsia="仿宋_GB2312" w:hAnsiTheme="minorEastAsia" w:hint="eastAsia"/>
          <w:sz w:val="32"/>
          <w:szCs w:val="32"/>
        </w:rPr>
        <w:t>。</w:t>
      </w:r>
    </w:p>
    <w:p w:rsidR="00304612" w:rsidRDefault="00EF1F66" w:rsidP="009A7510">
      <w:pPr>
        <w:widowControl/>
        <w:jc w:val="left"/>
        <w:rPr>
          <w:rFonts w:asciiTheme="minorEastAsia" w:hAnsiTheme="minorEastAsia"/>
          <w:b/>
          <w:sz w:val="28"/>
          <w:szCs w:val="28"/>
        </w:rPr>
      </w:pPr>
      <w:r>
        <w:rPr>
          <w:rFonts w:asciiTheme="minorEastAsia" w:hAnsiTheme="minorEastAsia"/>
          <w:b/>
          <w:sz w:val="28"/>
          <w:szCs w:val="28"/>
        </w:rPr>
        <w:br w:type="page"/>
      </w:r>
    </w:p>
    <w:p w:rsidR="00304612" w:rsidRDefault="00BD517A">
      <w:pPr>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304612" w:rsidRDefault="00BD517A">
      <w:pPr>
        <w:autoSpaceDE w:val="0"/>
        <w:autoSpaceDN w:val="0"/>
        <w:adjustRightInd w:val="0"/>
        <w:jc w:val="left"/>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304612" w:rsidRDefault="00304612">
      <w:pPr>
        <w:autoSpaceDE w:val="0"/>
        <w:autoSpaceDN w:val="0"/>
        <w:adjustRightInd w:val="0"/>
        <w:ind w:firstLineChars="300" w:firstLine="1080"/>
        <w:jc w:val="left"/>
        <w:rPr>
          <w:rFonts w:asciiTheme="minorEastAsia" w:hAnsiTheme="minorEastAsia" w:cs="仿宋_GB2312"/>
          <w:color w:val="000000"/>
          <w:kern w:val="0"/>
          <w:sz w:val="36"/>
          <w:szCs w:val="36"/>
        </w:rPr>
      </w:pPr>
    </w:p>
    <w:p w:rsidR="00304612" w:rsidRDefault="00304612">
      <w:pPr>
        <w:autoSpaceDE w:val="0"/>
        <w:autoSpaceDN w:val="0"/>
        <w:adjustRightInd w:val="0"/>
        <w:jc w:val="center"/>
        <w:rPr>
          <w:rFonts w:asciiTheme="minorEastAsia" w:hAnsiTheme="minorEastAsia" w:cs="仿宋_GB2312"/>
          <w:color w:val="000000"/>
          <w:kern w:val="0"/>
          <w:sz w:val="36"/>
          <w:szCs w:val="36"/>
        </w:rPr>
      </w:pPr>
    </w:p>
    <w:p w:rsidR="00304612" w:rsidRPr="000051C7" w:rsidRDefault="00BD517A">
      <w:pPr>
        <w:jc w:val="center"/>
        <w:rPr>
          <w:rFonts w:ascii="黑体" w:eastAsia="黑体" w:hAnsi="黑体"/>
          <w:sz w:val="36"/>
          <w:szCs w:val="36"/>
        </w:rPr>
      </w:pPr>
      <w:r w:rsidRPr="000051C7">
        <w:rPr>
          <w:rFonts w:ascii="黑体" w:eastAsia="黑体" w:hAnsi="黑体" w:hint="eastAsia"/>
          <w:sz w:val="36"/>
          <w:szCs w:val="36"/>
        </w:rPr>
        <w:t>四川新筑通工汽车有限公司</w:t>
      </w:r>
    </w:p>
    <w:p w:rsidR="008911A6" w:rsidRPr="000051C7" w:rsidRDefault="00FA42C5" w:rsidP="008911A6">
      <w:pPr>
        <w:jc w:val="center"/>
        <w:rPr>
          <w:rFonts w:ascii="黑体" w:eastAsia="黑体" w:hAnsi="黑体"/>
          <w:sz w:val="36"/>
          <w:szCs w:val="36"/>
        </w:rPr>
      </w:pPr>
      <w:r w:rsidRPr="00FA42C5">
        <w:rPr>
          <w:rFonts w:ascii="黑体" w:eastAsia="黑体" w:hAnsi="黑体" w:hint="eastAsia"/>
          <w:sz w:val="36"/>
          <w:szCs w:val="36"/>
        </w:rPr>
        <w:t>10米公路客车CAE分析服务项目</w:t>
      </w:r>
      <w:r w:rsidR="000C4B41" w:rsidRPr="000051C7">
        <w:rPr>
          <w:rFonts w:ascii="黑体" w:eastAsia="黑体" w:hAnsi="黑体" w:hint="eastAsia"/>
          <w:sz w:val="36"/>
          <w:szCs w:val="36"/>
        </w:rPr>
        <w:t>公开</w:t>
      </w:r>
      <w:r w:rsidR="008911A6" w:rsidRPr="000051C7">
        <w:rPr>
          <w:rFonts w:ascii="黑体" w:eastAsia="黑体" w:hAnsi="黑体" w:hint="eastAsia"/>
          <w:sz w:val="36"/>
          <w:szCs w:val="36"/>
        </w:rPr>
        <w:t>比选</w:t>
      </w:r>
    </w:p>
    <w:p w:rsidR="00304612" w:rsidRPr="008911A6" w:rsidRDefault="00304612">
      <w:pPr>
        <w:autoSpaceDE w:val="0"/>
        <w:autoSpaceDN w:val="0"/>
        <w:adjustRightInd w:val="0"/>
        <w:jc w:val="left"/>
        <w:rPr>
          <w:rFonts w:asciiTheme="minorEastAsia" w:hAnsiTheme="minorEastAsia" w:cs="黑体"/>
          <w:color w:val="000000"/>
          <w:kern w:val="0"/>
          <w:sz w:val="52"/>
          <w:szCs w:val="52"/>
        </w:rPr>
      </w:pPr>
    </w:p>
    <w:p w:rsidR="00304612" w:rsidRDefault="00304612">
      <w:pPr>
        <w:autoSpaceDE w:val="0"/>
        <w:autoSpaceDN w:val="0"/>
        <w:adjustRightInd w:val="0"/>
        <w:jc w:val="left"/>
        <w:rPr>
          <w:rFonts w:asciiTheme="minorEastAsia" w:hAnsiTheme="minorEastAsia" w:cs="黑体"/>
          <w:color w:val="000000"/>
          <w:kern w:val="0"/>
          <w:sz w:val="52"/>
          <w:szCs w:val="52"/>
        </w:rPr>
      </w:pPr>
    </w:p>
    <w:p w:rsidR="00304612" w:rsidRDefault="0016708D">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 xml:space="preserve">选 聘 </w:t>
      </w:r>
      <w:r w:rsidR="00BD517A">
        <w:rPr>
          <w:rFonts w:asciiTheme="minorEastAsia" w:hAnsiTheme="minorEastAsia" w:cs="黑体" w:hint="eastAsia"/>
          <w:color w:val="000000"/>
          <w:kern w:val="0"/>
          <w:sz w:val="84"/>
          <w:szCs w:val="84"/>
        </w:rPr>
        <w:t>申 请 文 件</w:t>
      </w:r>
    </w:p>
    <w:p w:rsidR="00304612" w:rsidRDefault="00304612">
      <w:pPr>
        <w:autoSpaceDE w:val="0"/>
        <w:autoSpaceDN w:val="0"/>
        <w:adjustRightInd w:val="0"/>
        <w:jc w:val="center"/>
        <w:rPr>
          <w:rFonts w:asciiTheme="minorEastAsia" w:hAnsiTheme="minorEastAsia" w:cs="黑体"/>
          <w:b/>
          <w:color w:val="000000"/>
          <w:kern w:val="0"/>
          <w:sz w:val="52"/>
          <w:szCs w:val="52"/>
        </w:rPr>
      </w:pPr>
    </w:p>
    <w:p w:rsidR="00304612" w:rsidRDefault="00304612" w:rsidP="009949EF">
      <w:pPr>
        <w:autoSpaceDE w:val="0"/>
        <w:autoSpaceDN w:val="0"/>
        <w:adjustRightInd w:val="0"/>
        <w:jc w:val="left"/>
        <w:rPr>
          <w:rFonts w:asciiTheme="minorEastAsia" w:hAnsiTheme="minorEastAsia" w:cs="仿宋_GB2312"/>
          <w:color w:val="000000"/>
          <w:kern w:val="0"/>
          <w:sz w:val="36"/>
          <w:szCs w:val="36"/>
        </w:rPr>
      </w:pPr>
    </w:p>
    <w:p w:rsidR="00304612" w:rsidRDefault="00304612" w:rsidP="000C4B41">
      <w:pPr>
        <w:autoSpaceDE w:val="0"/>
        <w:autoSpaceDN w:val="0"/>
        <w:adjustRightInd w:val="0"/>
        <w:jc w:val="left"/>
        <w:rPr>
          <w:rFonts w:asciiTheme="minorEastAsia" w:hAnsiTheme="minorEastAsia" w:cs="仿宋_GB2312"/>
          <w:color w:val="000000"/>
          <w:kern w:val="0"/>
          <w:sz w:val="36"/>
          <w:szCs w:val="36"/>
        </w:rPr>
      </w:pPr>
    </w:p>
    <w:p w:rsidR="00304612" w:rsidRDefault="00BD517A">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9A7510" w:rsidRDefault="009A7510">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签字</w:t>
      </w:r>
      <w:r>
        <w:rPr>
          <w:rFonts w:ascii="仿宋_GB2312" w:eastAsia="仿宋_GB2312" w:hAnsiTheme="minorEastAsia" w:cs="仿宋_GB2312" w:hint="eastAsia"/>
          <w:color w:val="000000"/>
          <w:kern w:val="0"/>
          <w:sz w:val="32"/>
          <w:szCs w:val="32"/>
        </w:rPr>
        <w:t>：</w:t>
      </w:r>
    </w:p>
    <w:p w:rsidR="00304612" w:rsidRDefault="00304612">
      <w:pPr>
        <w:autoSpaceDE w:val="0"/>
        <w:autoSpaceDN w:val="0"/>
        <w:adjustRightInd w:val="0"/>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9A7510" w:rsidRDefault="009A7510">
      <w:pPr>
        <w:widowControl/>
        <w:jc w:val="left"/>
        <w:rPr>
          <w:rFonts w:ascii="仿宋_GB2312" w:eastAsia="仿宋_GB2312" w:hAnsiTheme="minorEastAsia" w:cs="黑体"/>
          <w:color w:val="000000"/>
          <w:kern w:val="0"/>
          <w:sz w:val="24"/>
          <w:szCs w:val="24"/>
        </w:rPr>
      </w:pPr>
      <w:r>
        <w:rPr>
          <w:rFonts w:ascii="仿宋_GB2312" w:eastAsia="仿宋_GB2312" w:hAnsiTheme="minorEastAsia" w:cs="黑体"/>
          <w:color w:val="000000"/>
          <w:kern w:val="0"/>
          <w:sz w:val="24"/>
          <w:szCs w:val="24"/>
        </w:rPr>
        <w:br w:type="page"/>
      </w:r>
    </w:p>
    <w:p w:rsidR="00304612" w:rsidRDefault="00BD517A">
      <w:pPr>
        <w:autoSpaceDE w:val="0"/>
        <w:autoSpaceDN w:val="0"/>
        <w:adjustRightInd w:val="0"/>
        <w:spacing w:line="480" w:lineRule="auto"/>
        <w:jc w:val="left"/>
        <w:rPr>
          <w:rFonts w:ascii="仿宋_GB2312" w:eastAsia="仿宋_GB2312" w:hAnsiTheme="minorEastAsia" w:cs="黑体"/>
          <w:color w:val="000000"/>
          <w:kern w:val="0"/>
          <w:sz w:val="44"/>
          <w:szCs w:val="44"/>
        </w:rPr>
      </w:pPr>
      <w:r>
        <w:rPr>
          <w:rFonts w:ascii="仿宋_GB2312" w:eastAsia="仿宋_GB2312" w:hAnsiTheme="minorEastAsia" w:cs="黑体" w:hint="eastAsia"/>
          <w:color w:val="000000"/>
          <w:kern w:val="0"/>
          <w:sz w:val="24"/>
          <w:szCs w:val="24"/>
        </w:rPr>
        <w:lastRenderedPageBreak/>
        <w:t>格式</w:t>
      </w:r>
      <w:r w:rsidR="009F73F4">
        <w:rPr>
          <w:rFonts w:ascii="仿宋_GB2312" w:eastAsia="仿宋_GB2312" w:hAnsiTheme="minorEastAsia" w:cs="黑体" w:hint="eastAsia"/>
          <w:color w:val="000000"/>
          <w:kern w:val="0"/>
          <w:sz w:val="24"/>
          <w:szCs w:val="24"/>
        </w:rPr>
        <w:t>2</w:t>
      </w:r>
    </w:p>
    <w:p w:rsidR="00304612" w:rsidRDefault="00BD517A" w:rsidP="009F73F4">
      <w:pPr>
        <w:jc w:val="center"/>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304612" w:rsidRDefault="00BD517A">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304612" w:rsidRDefault="009F73F4" w:rsidP="000C4B41">
      <w:pPr>
        <w:ind w:firstLineChars="200" w:firstLine="640"/>
        <w:jc w:val="left"/>
        <w:rPr>
          <w:rFonts w:ascii="仿宋_GB2312" w:eastAsia="仿宋_GB2312" w:hAnsiTheme="minorEastAsia"/>
          <w:b/>
          <w:color w:val="000000"/>
          <w:sz w:val="32"/>
          <w:szCs w:val="32"/>
        </w:rPr>
      </w:pPr>
      <w:r w:rsidRPr="000C4B41">
        <w:rPr>
          <w:rFonts w:ascii="仿宋_GB2312" w:eastAsia="仿宋_GB2312" w:hAnsiTheme="minorEastAsia" w:hint="eastAsia"/>
          <w:sz w:val="32"/>
          <w:szCs w:val="32"/>
        </w:rPr>
        <w:t>本</w:t>
      </w:r>
      <w:r w:rsidR="008911A6" w:rsidRPr="000C4B41">
        <w:rPr>
          <w:rFonts w:ascii="仿宋_GB2312" w:eastAsia="仿宋_GB2312" w:hAnsiTheme="minorEastAsia" w:hint="eastAsia"/>
          <w:sz w:val="32"/>
          <w:szCs w:val="32"/>
        </w:rPr>
        <w:t>公司</w:t>
      </w:r>
      <w:r w:rsidR="00BD517A" w:rsidRPr="000C4B41">
        <w:rPr>
          <w:rFonts w:ascii="仿宋_GB2312" w:eastAsia="仿宋_GB2312" w:hAnsiTheme="minorEastAsia" w:hint="eastAsia"/>
          <w:sz w:val="32"/>
          <w:szCs w:val="32"/>
        </w:rPr>
        <w:t>在认真研究了四川新筑通工汽车有限公司</w:t>
      </w:r>
      <w:r w:rsidR="00FA42C5" w:rsidRPr="00FA42C5">
        <w:rPr>
          <w:rFonts w:ascii="仿宋_GB2312" w:eastAsia="仿宋_GB2312" w:hAnsiTheme="minorEastAsia" w:hint="eastAsia"/>
          <w:sz w:val="32"/>
          <w:szCs w:val="32"/>
        </w:rPr>
        <w:t>10米公路客车CAE分析</w:t>
      </w:r>
      <w:r w:rsidR="00FA42C5" w:rsidRPr="00FA42C5">
        <w:rPr>
          <w:rFonts w:ascii="仿宋_GB2312" w:eastAsia="仿宋_GB2312" w:hAnsiTheme="minorEastAsia" w:hint="eastAsia"/>
          <w:color w:val="000000"/>
          <w:sz w:val="32"/>
          <w:szCs w:val="32"/>
        </w:rPr>
        <w:t>服务项目</w:t>
      </w:r>
      <w:r w:rsidR="000C4B41" w:rsidRPr="00FA42C5">
        <w:rPr>
          <w:rFonts w:ascii="仿宋_GB2312" w:eastAsia="仿宋_GB2312" w:hAnsiTheme="minorEastAsia" w:hint="eastAsia"/>
          <w:color w:val="000000"/>
          <w:sz w:val="32"/>
          <w:szCs w:val="32"/>
        </w:rPr>
        <w:t>公开</w:t>
      </w:r>
      <w:r w:rsidR="008911A6" w:rsidRPr="008911A6">
        <w:rPr>
          <w:rFonts w:ascii="仿宋_GB2312" w:eastAsia="仿宋_GB2312" w:hAnsiTheme="minorEastAsia" w:hint="eastAsia"/>
          <w:color w:val="000000"/>
          <w:sz w:val="32"/>
          <w:szCs w:val="32"/>
        </w:rPr>
        <w:t>比选</w:t>
      </w:r>
      <w:r w:rsidR="00BD517A">
        <w:rPr>
          <w:rFonts w:ascii="仿宋_GB2312" w:eastAsia="仿宋_GB2312" w:hAnsiTheme="minorEastAsia" w:hint="eastAsia"/>
          <w:color w:val="000000"/>
          <w:sz w:val="32"/>
          <w:szCs w:val="32"/>
        </w:rPr>
        <w:t>文件</w:t>
      </w:r>
      <w:r w:rsidR="0016708D">
        <w:rPr>
          <w:rFonts w:ascii="仿宋_GB2312" w:eastAsia="仿宋_GB2312" w:hAnsiTheme="minorEastAsia" w:hint="eastAsia"/>
          <w:color w:val="000000"/>
          <w:sz w:val="32"/>
          <w:szCs w:val="32"/>
        </w:rPr>
        <w:t>方案</w:t>
      </w:r>
      <w:r w:rsidR="00BD517A">
        <w:rPr>
          <w:rFonts w:ascii="仿宋_GB2312" w:eastAsia="仿宋_GB2312" w:hAnsiTheme="minorEastAsia" w:hint="eastAsia"/>
          <w:color w:val="000000"/>
          <w:sz w:val="32"/>
          <w:szCs w:val="32"/>
        </w:rPr>
        <w:t>后，愿意按比选文件要求承担贵公司</w:t>
      </w:r>
      <w:r w:rsidR="00FA42C5" w:rsidRPr="00FA42C5">
        <w:rPr>
          <w:rFonts w:ascii="仿宋_GB2312" w:eastAsia="仿宋_GB2312" w:hAnsiTheme="minorEastAsia" w:hint="eastAsia"/>
          <w:color w:val="000000"/>
          <w:sz w:val="32"/>
          <w:szCs w:val="32"/>
        </w:rPr>
        <w:t>10米公路客车CAE分析服务</w:t>
      </w:r>
      <w:r>
        <w:rPr>
          <w:rFonts w:ascii="仿宋_GB2312" w:eastAsia="仿宋_GB2312" w:hAnsiTheme="minorEastAsia" w:hint="eastAsia"/>
          <w:sz w:val="32"/>
          <w:szCs w:val="32"/>
        </w:rPr>
        <w:t>工作</w:t>
      </w:r>
      <w:r w:rsidR="00BD517A">
        <w:rPr>
          <w:rFonts w:ascii="仿宋_GB2312" w:eastAsia="仿宋_GB2312" w:hAnsiTheme="minorEastAsia" w:hint="eastAsia"/>
          <w:color w:val="000000"/>
          <w:sz w:val="32"/>
          <w:szCs w:val="32"/>
        </w:rPr>
        <w:t>，决定参加本次选聘。</w:t>
      </w:r>
      <w:r w:rsidR="00BD517A">
        <w:rPr>
          <w:rFonts w:ascii="仿宋_GB2312" w:eastAsia="仿宋_GB2312" w:hAnsiTheme="minorEastAsia" w:cs="仿宋_GB2312" w:hint="eastAsia"/>
          <w:color w:val="000000"/>
          <w:kern w:val="0"/>
          <w:sz w:val="32"/>
          <w:szCs w:val="32"/>
        </w:rPr>
        <w:t>现正式向贵公司提出参选。</w:t>
      </w:r>
    </w:p>
    <w:p w:rsidR="00304612"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w:t>
      </w:r>
      <w:r w:rsidR="00BD517A">
        <w:rPr>
          <w:rFonts w:ascii="仿宋_GB2312" w:eastAsia="仿宋_GB2312" w:hAnsiTheme="minorEastAsia" w:cs="仿宋_GB2312" w:hint="eastAsia"/>
          <w:color w:val="000000"/>
          <w:kern w:val="0"/>
          <w:sz w:val="32"/>
          <w:szCs w:val="32"/>
        </w:rPr>
        <w:t>保证参选文件系真实和合法的。贵方或授权代表可对本所进行查询或调查，以证实参选文件有关声明、文件和资料的真实性。</w:t>
      </w:r>
    </w:p>
    <w:p w:rsidR="00304612" w:rsidRDefault="008911A6">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三、本公司</w:t>
      </w:r>
      <w:r w:rsidR="009F73F4">
        <w:rPr>
          <w:rFonts w:ascii="仿宋_GB2312" w:eastAsia="仿宋_GB2312" w:hAnsiTheme="minorEastAsia" w:cs="仿宋_GB2312" w:hint="eastAsia"/>
          <w:color w:val="000000"/>
          <w:kern w:val="0"/>
          <w:sz w:val="32"/>
          <w:szCs w:val="32"/>
        </w:rPr>
        <w:t>完全理解本次选聘为</w:t>
      </w:r>
      <w:r w:rsidR="0016708D" w:rsidRPr="009102AF">
        <w:rPr>
          <w:rFonts w:ascii="仿宋_GB2312" w:eastAsia="仿宋_GB2312" w:hAnsiTheme="minorEastAsia" w:hint="eastAsia"/>
          <w:sz w:val="32"/>
          <w:szCs w:val="32"/>
        </w:rPr>
        <w:t>综合评分</w:t>
      </w:r>
      <w:r w:rsidR="0016708D">
        <w:rPr>
          <w:rFonts w:ascii="仿宋_GB2312" w:eastAsia="仿宋_GB2312" w:hAnsiTheme="minorEastAsia" w:hint="eastAsia"/>
          <w:sz w:val="32"/>
          <w:szCs w:val="32"/>
        </w:rPr>
        <w:t>得分最高者</w:t>
      </w:r>
      <w:r w:rsidR="00BD517A">
        <w:rPr>
          <w:rFonts w:ascii="仿宋_GB2312" w:eastAsia="仿宋_GB2312" w:hAnsiTheme="minorEastAsia" w:cs="仿宋_GB2312" w:hint="eastAsia"/>
          <w:color w:val="000000"/>
          <w:kern w:val="0"/>
          <w:sz w:val="32"/>
          <w:szCs w:val="32"/>
        </w:rPr>
        <w:t>中选，并知晓选聘人有权取消选聘以及拒绝所有参选文件，且无需对此类行为承担任何责任或作出解释。</w:t>
      </w:r>
    </w:p>
    <w:p w:rsidR="00304612" w:rsidRDefault="00BD517A">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w:t>
      </w:r>
      <w:r w:rsidR="009346AD">
        <w:rPr>
          <w:rFonts w:ascii="仿宋_GB2312" w:eastAsia="仿宋_GB2312" w:hAnsiTheme="minorEastAsia" w:cs="仿宋_GB2312" w:hint="eastAsia"/>
          <w:color w:val="000000"/>
          <w:kern w:val="0"/>
          <w:sz w:val="32"/>
          <w:szCs w:val="32"/>
        </w:rPr>
        <w:t>造型设计公司</w:t>
      </w:r>
      <w:r>
        <w:rPr>
          <w:rFonts w:ascii="仿宋_GB2312" w:eastAsia="仿宋_GB2312" w:hAnsiTheme="minorEastAsia" w:cs="仿宋_GB2312" w:hint="eastAsia"/>
          <w:color w:val="000000"/>
          <w:kern w:val="0"/>
          <w:sz w:val="32"/>
          <w:szCs w:val="32"/>
        </w:rPr>
        <w:t>选聘的中选通知发出之日止。在此期限届满之前，本参选文件始终对我方具有约束力，我方将严格遵守参选文件的各项承诺，随时接受中选。</w:t>
      </w:r>
    </w:p>
    <w:p w:rsidR="00304612" w:rsidRDefault="00BD517A">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304612" w:rsidRDefault="00BD517A">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304612" w:rsidRDefault="00BD517A">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年月日</w:t>
      </w:r>
    </w:p>
    <w:p w:rsidR="00304612" w:rsidRDefault="00BD517A">
      <w:pPr>
        <w:autoSpaceDE w:val="0"/>
        <w:autoSpaceDN w:val="0"/>
        <w:adjustRightInd w:val="0"/>
        <w:jc w:val="left"/>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28"/>
          <w:szCs w:val="28"/>
        </w:rPr>
        <w:lastRenderedPageBreak/>
        <w:t>格式</w:t>
      </w:r>
      <w:r w:rsidR="009B1F20">
        <w:rPr>
          <w:rFonts w:ascii="仿宋_GB2312" w:eastAsia="仿宋_GB2312" w:hAnsiTheme="minorEastAsia" w:cs="黑体" w:hint="eastAsia"/>
          <w:color w:val="000000"/>
          <w:kern w:val="0"/>
          <w:sz w:val="28"/>
          <w:szCs w:val="28"/>
        </w:rPr>
        <w:t>3</w:t>
      </w:r>
    </w:p>
    <w:p w:rsidR="00304612" w:rsidRDefault="00BD517A">
      <w:pPr>
        <w:autoSpaceDE w:val="0"/>
        <w:autoSpaceDN w:val="0"/>
        <w:adjustRightInd w:val="0"/>
        <w:jc w:val="center"/>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304612" w:rsidRDefault="00304612">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w:t>
      </w:r>
      <w:r w:rsidR="008911A6">
        <w:rPr>
          <w:rFonts w:ascii="仿宋_GB2312" w:eastAsia="仿宋_GB2312" w:hAnsiTheme="minorEastAsia" w:cs="仿宋_GB2312" w:hint="eastAsia"/>
          <w:color w:val="000000"/>
          <w:kern w:val="0"/>
          <w:sz w:val="32"/>
          <w:szCs w:val="32"/>
        </w:rPr>
        <w:t>公司</w:t>
      </w:r>
      <w:r>
        <w:rPr>
          <w:rFonts w:ascii="仿宋_GB2312" w:eastAsia="仿宋_GB2312" w:hAnsiTheme="minorEastAsia" w:cs="仿宋_GB2312" w:hint="eastAsia"/>
          <w:color w:val="000000"/>
          <w:kern w:val="0"/>
          <w:sz w:val="32"/>
          <w:szCs w:val="32"/>
        </w:rPr>
        <w:t>的名义参加四川新筑通工汽车有限公司</w:t>
      </w:r>
      <w:r w:rsidR="00FA42C5" w:rsidRPr="00FA42C5">
        <w:rPr>
          <w:rFonts w:ascii="仿宋_GB2312" w:eastAsia="仿宋_GB2312" w:hAnsiTheme="minorEastAsia" w:cs="仿宋_GB2312" w:hint="eastAsia"/>
          <w:color w:val="000000"/>
          <w:kern w:val="0"/>
          <w:sz w:val="32"/>
          <w:szCs w:val="32"/>
        </w:rPr>
        <w:t>10米公路客车CAE分析服务</w:t>
      </w:r>
      <w:r w:rsidR="000C4B41" w:rsidRPr="00FA42C5">
        <w:rPr>
          <w:rFonts w:ascii="仿宋_GB2312" w:eastAsia="仿宋_GB2312" w:hAnsiTheme="minorEastAsia" w:cs="仿宋_GB2312" w:hint="eastAsia"/>
          <w:color w:val="000000"/>
          <w:kern w:val="0"/>
          <w:sz w:val="32"/>
          <w:szCs w:val="32"/>
        </w:rPr>
        <w:t>公开</w:t>
      </w:r>
      <w:r w:rsidR="008911A6" w:rsidRPr="008911A6">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w:t>
      </w:r>
      <w:r w:rsidR="00A66ADA">
        <w:rPr>
          <w:rFonts w:ascii="仿宋_GB2312" w:eastAsia="仿宋_GB2312" w:hAnsiTheme="minorEastAsia" w:cs="仿宋_GB2312" w:hint="eastAsia"/>
          <w:color w:val="000000"/>
          <w:kern w:val="0"/>
          <w:sz w:val="32"/>
          <w:szCs w:val="32"/>
        </w:rPr>
        <w:t>公司</w:t>
      </w:r>
      <w:r>
        <w:rPr>
          <w:rFonts w:ascii="仿宋_GB2312" w:eastAsia="仿宋_GB2312" w:hAnsiTheme="minorEastAsia" w:cs="仿宋_GB2312" w:hint="eastAsia"/>
          <w:color w:val="000000"/>
          <w:kern w:val="0"/>
          <w:sz w:val="32"/>
          <w:szCs w:val="32"/>
        </w:rPr>
        <w:t>均予以承认并承担全部法律责任。</w:t>
      </w:r>
    </w:p>
    <w:p w:rsidR="00304612" w:rsidRDefault="00BD517A">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304612" w:rsidRDefault="00304612">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304612" w:rsidRDefault="00BD517A">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304612" w:rsidRDefault="00BD517A">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年月日</w:t>
      </w:r>
    </w:p>
    <w:p w:rsidR="00304612" w:rsidRDefault="00BD517A">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304612">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04612" w:rsidRDefault="00BD517A">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0C4B41">
        <w:rPr>
          <w:rFonts w:ascii="仿宋_GB2312" w:eastAsia="仿宋_GB2312" w:hAnsiTheme="minorEastAsia" w:cs="黑体" w:hint="eastAsia"/>
          <w:color w:val="000000"/>
          <w:kern w:val="0"/>
          <w:sz w:val="28"/>
          <w:szCs w:val="28"/>
        </w:rPr>
        <w:t>4</w:t>
      </w:r>
    </w:p>
    <w:p w:rsidR="00304612" w:rsidRDefault="00BD517A">
      <w:pPr>
        <w:autoSpaceDE w:val="0"/>
        <w:autoSpaceDN w:val="0"/>
        <w:adjustRightInd w:val="0"/>
        <w:spacing w:line="360" w:lineRule="auto"/>
        <w:jc w:val="center"/>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304612" w:rsidRDefault="00304612">
      <w:pPr>
        <w:pStyle w:val="a3"/>
        <w:spacing w:line="240" w:lineRule="exact"/>
        <w:jc w:val="center"/>
        <w:rPr>
          <w:rFonts w:ascii="仿宋_GB2312" w:hAnsiTheme="minorEastAsia"/>
        </w:rPr>
      </w:pPr>
    </w:p>
    <w:p w:rsidR="00304612" w:rsidRDefault="00304612">
      <w:pPr>
        <w:pStyle w:val="a3"/>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304612">
        <w:trPr>
          <w:trHeight w:hRule="exact" w:val="680"/>
          <w:jc w:val="center"/>
        </w:trPr>
        <w:tc>
          <w:tcPr>
            <w:tcW w:w="2588" w:type="dxa"/>
            <w:vAlign w:val="center"/>
          </w:tcPr>
          <w:p w:rsidR="00304612" w:rsidRDefault="00BD517A">
            <w:pPr>
              <w:pStyle w:val="a3"/>
              <w:ind w:firstLineChars="100" w:firstLine="252"/>
              <w:rPr>
                <w:rFonts w:ascii="仿宋_GB2312" w:hAnsiTheme="minorEastAsia"/>
                <w:sz w:val="28"/>
                <w:szCs w:val="28"/>
              </w:rPr>
            </w:pPr>
            <w:r>
              <w:rPr>
                <w:rFonts w:ascii="仿宋_GB2312" w:hAnsiTheme="minorEastAsia" w:hint="eastAsia"/>
                <w:spacing w:val="-14"/>
                <w:sz w:val="28"/>
                <w:szCs w:val="28"/>
              </w:rPr>
              <w:t>参选人名</w:t>
            </w:r>
            <w:r>
              <w:rPr>
                <w:rFonts w:ascii="仿宋_GB2312" w:hAnsiTheme="minorEastAsia" w:hint="eastAsia"/>
                <w:sz w:val="28"/>
                <w:szCs w:val="28"/>
              </w:rPr>
              <w:t>称</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F5762">
            <w:pPr>
              <w:pStyle w:val="a3"/>
              <w:ind w:firstLineChars="100" w:firstLine="280"/>
              <w:rPr>
                <w:rFonts w:ascii="仿宋_GB2312" w:hAnsiTheme="minorEastAsia"/>
                <w:sz w:val="28"/>
                <w:szCs w:val="28"/>
              </w:rPr>
            </w:pPr>
            <w:r>
              <w:rPr>
                <w:rFonts w:ascii="仿宋_GB2312" w:hAnsiTheme="minorEastAsia" w:hint="eastAsia"/>
                <w:sz w:val="28"/>
                <w:szCs w:val="28"/>
              </w:rPr>
              <w:t>地   址</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320"/>
              <w:rPr>
                <w:rFonts w:ascii="仿宋_GB2312" w:hAnsiTheme="minorEastAsia"/>
                <w:sz w:val="28"/>
                <w:szCs w:val="28"/>
              </w:rPr>
            </w:pPr>
            <w:r>
              <w:rPr>
                <w:rFonts w:ascii="仿宋_GB2312" w:hAnsiTheme="minorEastAsia" w:hint="eastAsia"/>
                <w:spacing w:val="20"/>
                <w:sz w:val="28"/>
                <w:szCs w:val="28"/>
              </w:rPr>
              <w:t>法定代表人</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公司人数</w:t>
            </w:r>
          </w:p>
        </w:tc>
        <w:tc>
          <w:tcPr>
            <w:tcW w:w="6358" w:type="dxa"/>
            <w:gridSpan w:val="3"/>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信誉情况</w:t>
            </w:r>
          </w:p>
        </w:tc>
        <w:tc>
          <w:tcPr>
            <w:tcW w:w="6358" w:type="dxa"/>
            <w:gridSpan w:val="3"/>
            <w:vAlign w:val="center"/>
          </w:tcPr>
          <w:p w:rsidR="00304612" w:rsidRDefault="00304612">
            <w:pPr>
              <w:pStyle w:val="a3"/>
              <w:rPr>
                <w:rFonts w:ascii="仿宋_GB2312" w:hAnsiTheme="minorEastAsia"/>
                <w:sz w:val="28"/>
                <w:szCs w:val="28"/>
              </w:rPr>
            </w:pPr>
          </w:p>
        </w:tc>
      </w:tr>
      <w:tr w:rsidR="00304612">
        <w:trPr>
          <w:trHeight w:hRule="exact" w:val="680"/>
          <w:jc w:val="center"/>
        </w:trPr>
        <w:tc>
          <w:tcPr>
            <w:tcW w:w="2588" w:type="dxa"/>
            <w:vAlign w:val="center"/>
          </w:tcPr>
          <w:p w:rsidR="00304612" w:rsidRDefault="008911A6">
            <w:pPr>
              <w:pStyle w:val="a3"/>
              <w:ind w:firstLineChars="100" w:firstLine="280"/>
              <w:rPr>
                <w:rFonts w:ascii="仿宋_GB2312" w:hAnsiTheme="minorEastAsia"/>
                <w:sz w:val="28"/>
                <w:szCs w:val="28"/>
              </w:rPr>
            </w:pPr>
            <w:r>
              <w:rPr>
                <w:rFonts w:ascii="仿宋_GB2312" w:hAnsiTheme="minorEastAsia" w:hint="eastAsia"/>
                <w:sz w:val="28"/>
                <w:szCs w:val="28"/>
              </w:rPr>
              <w:t>成立时间</w:t>
            </w:r>
          </w:p>
        </w:tc>
        <w:tc>
          <w:tcPr>
            <w:tcW w:w="2376" w:type="dxa"/>
            <w:vAlign w:val="center"/>
          </w:tcPr>
          <w:p w:rsidR="00304612" w:rsidRDefault="00304612">
            <w:pPr>
              <w:pStyle w:val="a3"/>
              <w:jc w:val="center"/>
              <w:rPr>
                <w:rFonts w:ascii="仿宋_GB2312" w:hAnsiTheme="minorEastAsia"/>
                <w:sz w:val="28"/>
                <w:szCs w:val="28"/>
              </w:rPr>
            </w:pPr>
          </w:p>
        </w:tc>
        <w:tc>
          <w:tcPr>
            <w:tcW w:w="1576" w:type="dxa"/>
            <w:vAlign w:val="center"/>
          </w:tcPr>
          <w:p w:rsidR="00304612" w:rsidRDefault="00BD517A">
            <w:pPr>
              <w:pStyle w:val="a3"/>
              <w:jc w:val="center"/>
              <w:rPr>
                <w:rFonts w:ascii="仿宋_GB2312" w:hAnsiTheme="minorEastAsia"/>
                <w:sz w:val="28"/>
                <w:szCs w:val="28"/>
              </w:rPr>
            </w:pPr>
            <w:r>
              <w:rPr>
                <w:rFonts w:ascii="仿宋_GB2312" w:hAnsiTheme="minorEastAsia" w:hint="eastAsia"/>
                <w:sz w:val="28"/>
                <w:szCs w:val="28"/>
              </w:rPr>
              <w:t>邮政编码</w:t>
            </w:r>
          </w:p>
        </w:tc>
        <w:tc>
          <w:tcPr>
            <w:tcW w:w="2406" w:type="dxa"/>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280"/>
              <w:rPr>
                <w:rFonts w:ascii="仿宋_GB2312" w:hAnsiTheme="minorEastAsia"/>
                <w:sz w:val="28"/>
                <w:szCs w:val="28"/>
              </w:rPr>
            </w:pPr>
            <w:r>
              <w:rPr>
                <w:rFonts w:ascii="仿宋_GB2312" w:hAnsiTheme="minorEastAsia" w:hint="eastAsia"/>
                <w:sz w:val="28"/>
                <w:szCs w:val="28"/>
              </w:rPr>
              <w:t>电 话</w:t>
            </w:r>
          </w:p>
        </w:tc>
        <w:tc>
          <w:tcPr>
            <w:tcW w:w="2376" w:type="dxa"/>
            <w:vAlign w:val="center"/>
          </w:tcPr>
          <w:p w:rsidR="00304612" w:rsidRDefault="00304612">
            <w:pPr>
              <w:pStyle w:val="a3"/>
              <w:jc w:val="center"/>
              <w:rPr>
                <w:rFonts w:ascii="仿宋_GB2312" w:hAnsiTheme="minorEastAsia"/>
                <w:sz w:val="28"/>
                <w:szCs w:val="28"/>
              </w:rPr>
            </w:pPr>
          </w:p>
        </w:tc>
        <w:tc>
          <w:tcPr>
            <w:tcW w:w="1576" w:type="dxa"/>
            <w:vAlign w:val="center"/>
          </w:tcPr>
          <w:p w:rsidR="00304612" w:rsidRDefault="00BD517A">
            <w:pPr>
              <w:pStyle w:val="a3"/>
              <w:jc w:val="center"/>
              <w:rPr>
                <w:rFonts w:ascii="仿宋_GB2312" w:hAnsiTheme="minorEastAsia"/>
                <w:sz w:val="28"/>
                <w:szCs w:val="28"/>
              </w:rPr>
            </w:pPr>
            <w:r>
              <w:rPr>
                <w:rFonts w:ascii="仿宋_GB2312" w:hAnsiTheme="minorEastAsia" w:hint="eastAsia"/>
                <w:sz w:val="28"/>
                <w:szCs w:val="28"/>
              </w:rPr>
              <w:t>传 真</w:t>
            </w:r>
          </w:p>
        </w:tc>
        <w:tc>
          <w:tcPr>
            <w:tcW w:w="2406" w:type="dxa"/>
            <w:vAlign w:val="center"/>
          </w:tcPr>
          <w:p w:rsidR="00304612" w:rsidRDefault="00304612">
            <w:pPr>
              <w:pStyle w:val="a3"/>
              <w:jc w:val="center"/>
              <w:rPr>
                <w:rFonts w:ascii="仿宋_GB2312" w:hAnsiTheme="minorEastAsia"/>
                <w:sz w:val="28"/>
                <w:szCs w:val="28"/>
              </w:rPr>
            </w:pPr>
          </w:p>
        </w:tc>
      </w:tr>
      <w:tr w:rsidR="00304612">
        <w:trPr>
          <w:trHeight w:hRule="exact" w:val="680"/>
          <w:jc w:val="center"/>
        </w:trPr>
        <w:tc>
          <w:tcPr>
            <w:tcW w:w="2588" w:type="dxa"/>
            <w:vAlign w:val="center"/>
          </w:tcPr>
          <w:p w:rsidR="00304612" w:rsidRDefault="00BD517A">
            <w:pPr>
              <w:pStyle w:val="a3"/>
              <w:ind w:firstLineChars="100" w:firstLine="280"/>
              <w:rPr>
                <w:rFonts w:ascii="仿宋_GB2312" w:hAnsiTheme="minorEastAsia"/>
                <w:sz w:val="28"/>
                <w:szCs w:val="28"/>
              </w:rPr>
            </w:pPr>
            <w:r>
              <w:rPr>
                <w:rFonts w:ascii="仿宋_GB2312" w:hAnsiTheme="minorEastAsia" w:hint="eastAsia"/>
                <w:sz w:val="28"/>
                <w:szCs w:val="28"/>
              </w:rPr>
              <w:t>备注</w:t>
            </w:r>
          </w:p>
        </w:tc>
        <w:tc>
          <w:tcPr>
            <w:tcW w:w="6358" w:type="dxa"/>
            <w:gridSpan w:val="3"/>
            <w:vAlign w:val="center"/>
          </w:tcPr>
          <w:p w:rsidR="00304612" w:rsidRDefault="00304612">
            <w:pPr>
              <w:pStyle w:val="a3"/>
              <w:jc w:val="center"/>
              <w:rPr>
                <w:rFonts w:ascii="仿宋_GB2312" w:hAnsiTheme="minorEastAsia"/>
                <w:sz w:val="28"/>
                <w:szCs w:val="28"/>
              </w:rPr>
            </w:pPr>
          </w:p>
        </w:tc>
      </w:tr>
    </w:tbl>
    <w:p w:rsidR="00304612" w:rsidRDefault="00304612">
      <w:pPr>
        <w:autoSpaceDE w:val="0"/>
        <w:autoSpaceDN w:val="0"/>
        <w:adjustRightInd w:val="0"/>
        <w:jc w:val="left"/>
        <w:rPr>
          <w:rFonts w:ascii="仿宋_GB2312" w:eastAsia="仿宋_GB2312"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304612" w:rsidRDefault="00304612">
      <w:pPr>
        <w:autoSpaceDE w:val="0"/>
        <w:autoSpaceDN w:val="0"/>
        <w:adjustRightInd w:val="0"/>
        <w:jc w:val="left"/>
        <w:rPr>
          <w:rFonts w:asciiTheme="minorEastAsia" w:hAnsiTheme="minorEastAsia" w:cs="仿宋_GB2312"/>
          <w:color w:val="000000"/>
          <w:kern w:val="0"/>
          <w:sz w:val="24"/>
        </w:rPr>
      </w:pPr>
    </w:p>
    <w:p w:rsidR="00B570A2" w:rsidRDefault="00B570A2">
      <w:pPr>
        <w:widowControl/>
        <w:jc w:val="left"/>
        <w:rPr>
          <w:rFonts w:asciiTheme="minorEastAsia" w:hAnsiTheme="minorEastAsia"/>
        </w:rPr>
      </w:pPr>
      <w:r>
        <w:rPr>
          <w:rFonts w:asciiTheme="minorEastAsia" w:hAnsiTheme="minorEastAsia"/>
        </w:rPr>
        <w:br w:type="page"/>
      </w:r>
    </w:p>
    <w:p w:rsidR="00304612" w:rsidRDefault="00B570A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BF5762" w:rsidRPr="00BF5762" w:rsidRDefault="00BF5762" w:rsidP="00BF576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BF5762">
        <w:rPr>
          <w:rFonts w:ascii="仿宋_GB2312" w:eastAsia="仿宋_GB2312" w:hAnsiTheme="minorEastAsia" w:cs="黑体" w:hint="eastAsia"/>
          <w:color w:val="000000"/>
          <w:kern w:val="0"/>
          <w:sz w:val="36"/>
          <w:szCs w:val="36"/>
        </w:rPr>
        <w:t>法定代表人身份证复印件</w:t>
      </w:r>
    </w:p>
    <w:p w:rsidR="00BF5762" w:rsidRDefault="00BF5762">
      <w:pPr>
        <w:rPr>
          <w:rFonts w:ascii="仿宋_GB2312" w:eastAsia="仿宋_GB2312" w:hAnsiTheme="minorEastAsia"/>
          <w:sz w:val="32"/>
          <w:szCs w:val="32"/>
        </w:rPr>
      </w:pPr>
    </w:p>
    <w:p w:rsidR="00BF5762" w:rsidRDefault="00BF5762" w:rsidP="00BF5762">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1351D5" w:rsidRDefault="0071361D">
      <w:pPr>
        <w:widowControl/>
        <w:jc w:val="left"/>
        <w:rPr>
          <w:rFonts w:asciiTheme="minorEastAsia" w:hAnsiTheme="minorEastAsia"/>
        </w:rPr>
      </w:pPr>
      <w:r>
        <w:rPr>
          <w:rFonts w:asciiTheme="minorEastAsia" w:hAnsiTheme="minorEastAsia"/>
          <w:noProof/>
        </w:rPr>
        <w:pict>
          <v:rect id="_x0000_s1026" style="position:absolute;margin-left:21.5pt;margin-top:27.7pt;width:362.5pt;height:184.25pt;z-index:251660288"/>
        </w:pict>
      </w:r>
      <w:r>
        <w:rPr>
          <w:rFonts w:asciiTheme="minorEastAsia" w:hAnsiTheme="minorEastAsia"/>
          <w:noProof/>
        </w:rPr>
        <w:pict>
          <v:rect id="_x0000_s1027" style="position:absolute;margin-left:20.25pt;margin-top:220.2pt;width:362.5pt;height:184.25pt;z-index:251661312"/>
        </w:pict>
      </w:r>
      <w:r w:rsidR="001351D5">
        <w:rPr>
          <w:rFonts w:asciiTheme="minorEastAsia" w:hAnsiTheme="minorEastAsia"/>
        </w:rPr>
        <w:br w:type="page"/>
      </w:r>
    </w:p>
    <w:p w:rsidR="001351D5" w:rsidRDefault="001351D5" w:rsidP="001351D5">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1351D5" w:rsidRDefault="001351D5" w:rsidP="00BF5762">
      <w:pPr>
        <w:jc w:val="center"/>
        <w:rPr>
          <w:rFonts w:ascii="仿宋_GB2312" w:eastAsia="仿宋_GB2312" w:hAnsiTheme="minorEastAsia"/>
          <w:sz w:val="32"/>
          <w:szCs w:val="32"/>
        </w:rPr>
      </w:pPr>
    </w:p>
    <w:p w:rsidR="00BF5762" w:rsidRPr="00F845E3" w:rsidRDefault="001351D5"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营业执照副本复印件</w:t>
      </w:r>
    </w:p>
    <w:p w:rsidR="00F845E3" w:rsidRDefault="00F845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F845E3" w:rsidRP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F845E3">
        <w:rPr>
          <w:rFonts w:ascii="仿宋_GB2312" w:eastAsia="仿宋_GB2312" w:hAnsiTheme="minorEastAsia" w:cs="黑体" w:hint="eastAsia"/>
          <w:color w:val="000000"/>
          <w:kern w:val="0"/>
          <w:sz w:val="36"/>
          <w:szCs w:val="36"/>
        </w:rPr>
        <w:t>满足</w:t>
      </w:r>
      <w:r w:rsidRPr="00F845E3">
        <w:rPr>
          <w:rFonts w:ascii="仿宋_GB2312" w:eastAsia="仿宋_GB2312" w:hAnsiTheme="minorEastAsia" w:cs="黑体"/>
          <w:color w:val="000000"/>
          <w:kern w:val="0"/>
          <w:sz w:val="36"/>
          <w:szCs w:val="36"/>
        </w:rPr>
        <w:t>投标</w:t>
      </w:r>
      <w:r w:rsidRPr="00F845E3">
        <w:rPr>
          <w:rFonts w:ascii="仿宋_GB2312" w:eastAsia="仿宋_GB2312" w:hAnsiTheme="minorEastAsia" w:cs="黑体" w:hint="eastAsia"/>
          <w:color w:val="000000"/>
          <w:kern w:val="0"/>
          <w:sz w:val="36"/>
          <w:szCs w:val="36"/>
        </w:rPr>
        <w:t>参选人</w:t>
      </w:r>
      <w:r w:rsidRPr="00F845E3">
        <w:rPr>
          <w:rFonts w:ascii="仿宋_GB2312" w:eastAsia="仿宋_GB2312" w:hAnsiTheme="minorEastAsia" w:cs="黑体"/>
          <w:color w:val="000000"/>
          <w:kern w:val="0"/>
          <w:sz w:val="36"/>
          <w:szCs w:val="36"/>
        </w:rPr>
        <w:t>资质要求的证明文件或承诺函</w:t>
      </w:r>
    </w:p>
    <w:p w:rsidR="00F845E3" w:rsidRDefault="00F845E3" w:rsidP="00F845E3">
      <w:pPr>
        <w:spacing w:line="560" w:lineRule="exact"/>
        <w:ind w:firstLineChars="200" w:firstLine="640"/>
        <w:jc w:val="center"/>
        <w:rPr>
          <w:rFonts w:ascii="仿宋_GB2312" w:eastAsia="仿宋_GB2312" w:hAnsiTheme="minorEastAsia"/>
          <w:sz w:val="32"/>
          <w:szCs w:val="32"/>
        </w:rPr>
      </w:pPr>
    </w:p>
    <w:p w:rsidR="00F845E3" w:rsidRDefault="00F845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格式8</w:t>
      </w:r>
    </w:p>
    <w:p w:rsidR="00F845E3" w:rsidRPr="00F845E3" w:rsidRDefault="00F845E3" w:rsidP="00F845E3">
      <w:pPr>
        <w:spacing w:line="560" w:lineRule="exact"/>
        <w:ind w:firstLineChars="200" w:firstLine="640"/>
        <w:jc w:val="center"/>
        <w:rPr>
          <w:rFonts w:ascii="仿宋_GB2312" w:eastAsia="仿宋_GB2312" w:hAnsiTheme="minorEastAsia"/>
          <w:sz w:val="32"/>
          <w:szCs w:val="32"/>
        </w:rPr>
      </w:pPr>
    </w:p>
    <w:p w:rsidR="00F845E3" w:rsidRDefault="00FA42C5"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技术服务</w:t>
      </w:r>
      <w:r w:rsidR="00F845E3" w:rsidRPr="00F845E3">
        <w:rPr>
          <w:rFonts w:ascii="仿宋_GB2312" w:eastAsia="仿宋_GB2312" w:hAnsiTheme="minorEastAsia" w:cs="黑体" w:hint="eastAsia"/>
          <w:color w:val="000000"/>
          <w:kern w:val="0"/>
          <w:sz w:val="36"/>
          <w:szCs w:val="36"/>
        </w:rPr>
        <w:t>公司简介</w:t>
      </w:r>
    </w:p>
    <w:p w:rsidR="00F845E3" w:rsidRDefault="00F845E3"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（可另附其他文件）</w:t>
      </w:r>
    </w:p>
    <w:p w:rsidR="00F845E3" w:rsidRDefault="00F845E3">
      <w:pPr>
        <w:widowControl/>
        <w:jc w:val="left"/>
        <w:rPr>
          <w:rFonts w:ascii="仿宋_GB2312" w:eastAsia="仿宋_GB2312" w:hAnsiTheme="minorEastAsia" w:cs="黑体"/>
          <w:color w:val="000000"/>
          <w:kern w:val="0"/>
          <w:sz w:val="36"/>
          <w:szCs w:val="36"/>
        </w:rPr>
      </w:pPr>
      <w:r>
        <w:rPr>
          <w:rFonts w:ascii="仿宋_GB2312" w:eastAsia="仿宋_GB2312" w:hAnsiTheme="minorEastAsia" w:cs="黑体"/>
          <w:color w:val="000000"/>
          <w:kern w:val="0"/>
          <w:sz w:val="36"/>
          <w:szCs w:val="36"/>
        </w:rPr>
        <w:br w:type="page"/>
      </w:r>
    </w:p>
    <w:p w:rsidR="00F845E3" w:rsidRDefault="00F845E3" w:rsidP="00F845E3">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格式9</w:t>
      </w:r>
    </w:p>
    <w:p w:rsidR="00B87B52" w:rsidRDefault="00B87B52"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B87B52">
        <w:rPr>
          <w:rFonts w:ascii="仿宋_GB2312" w:eastAsia="仿宋_GB2312" w:hAnsiTheme="minorEastAsia" w:cs="黑体" w:hint="eastAsia"/>
          <w:color w:val="000000"/>
          <w:kern w:val="0"/>
          <w:sz w:val="36"/>
          <w:szCs w:val="36"/>
        </w:rPr>
        <w:t>服务内容要求的响应</w:t>
      </w:r>
    </w:p>
    <w:p w:rsidR="005A110F" w:rsidRPr="00B87B52" w:rsidRDefault="005A110F" w:rsidP="00B87B52">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（是否满足第一章选聘须知  四、服务内容</w:t>
      </w:r>
      <w:r w:rsidR="00FA42C5">
        <w:rPr>
          <w:rFonts w:ascii="仿宋_GB2312" w:eastAsia="仿宋_GB2312" w:hAnsiTheme="minorEastAsia" w:cs="黑体" w:hint="eastAsia"/>
          <w:color w:val="000000"/>
          <w:kern w:val="0"/>
          <w:sz w:val="36"/>
          <w:szCs w:val="36"/>
        </w:rPr>
        <w:t>及</w:t>
      </w:r>
      <w:r>
        <w:rPr>
          <w:rFonts w:ascii="仿宋_GB2312" w:eastAsia="仿宋_GB2312" w:hAnsiTheme="minorEastAsia" w:cs="黑体" w:hint="eastAsia"/>
          <w:color w:val="000000"/>
          <w:kern w:val="0"/>
          <w:sz w:val="36"/>
          <w:szCs w:val="36"/>
        </w:rPr>
        <w:t>要求 中的条款的回应）</w:t>
      </w:r>
    </w:p>
    <w:p w:rsidR="005A110F" w:rsidRDefault="00B87B52">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color w:val="000000"/>
          <w:kern w:val="0"/>
          <w:sz w:val="28"/>
          <w:szCs w:val="28"/>
        </w:rPr>
        <w:br w:type="page"/>
      </w:r>
    </w:p>
    <w:p w:rsidR="00B87B52" w:rsidRDefault="00B87B52" w:rsidP="00B87B52">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格式10</w:t>
      </w:r>
    </w:p>
    <w:p w:rsidR="00F845E3" w:rsidRPr="00F845E3" w:rsidRDefault="00FA42C5" w:rsidP="00F845E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技术</w:t>
      </w:r>
      <w:r w:rsidR="00F845E3" w:rsidRPr="00F845E3">
        <w:rPr>
          <w:rFonts w:ascii="仿宋_GB2312" w:eastAsia="仿宋_GB2312" w:hAnsiTheme="minorEastAsia" w:cs="黑体" w:hint="eastAsia"/>
          <w:color w:val="000000"/>
          <w:kern w:val="0"/>
          <w:sz w:val="36"/>
          <w:szCs w:val="36"/>
        </w:rPr>
        <w:t>服务报价</w:t>
      </w:r>
    </w:p>
    <w:p w:rsidR="00F845E3" w:rsidRDefault="00F845E3" w:rsidP="00F845E3">
      <w:pPr>
        <w:spacing w:line="360" w:lineRule="auto"/>
        <w:rPr>
          <w:bCs/>
          <w:sz w:val="24"/>
        </w:rPr>
      </w:pPr>
      <w:r>
        <w:rPr>
          <w:rFonts w:hint="eastAsia"/>
          <w:bCs/>
          <w:sz w:val="24"/>
        </w:rPr>
        <w:t>项目名称：</w:t>
      </w:r>
    </w:p>
    <w:p w:rsidR="00F845E3" w:rsidRPr="006870F3" w:rsidRDefault="00F845E3" w:rsidP="00F845E3">
      <w:pPr>
        <w:pStyle w:val="a3"/>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13"/>
        <w:gridCol w:w="3464"/>
        <w:gridCol w:w="2277"/>
        <w:gridCol w:w="2168"/>
      </w:tblGrid>
      <w:tr w:rsidR="00F845E3" w:rsidRPr="0088496D" w:rsidTr="00FA42C5">
        <w:trPr>
          <w:trHeight w:val="954"/>
          <w:jc w:val="center"/>
        </w:trPr>
        <w:tc>
          <w:tcPr>
            <w:tcW w:w="613" w:type="dxa"/>
            <w:noWrap/>
            <w:vAlign w:val="center"/>
          </w:tcPr>
          <w:p w:rsidR="00F845E3" w:rsidRPr="0088496D" w:rsidRDefault="00F845E3" w:rsidP="000F787E">
            <w:pPr>
              <w:ind w:leftChars="-67" w:left="-141" w:rightChars="-52" w:right="-109"/>
              <w:jc w:val="center"/>
              <w:rPr>
                <w:b/>
                <w:sz w:val="24"/>
              </w:rPr>
            </w:pPr>
            <w:r w:rsidRPr="0088496D">
              <w:rPr>
                <w:b/>
                <w:sz w:val="24"/>
              </w:rPr>
              <w:t>序号</w:t>
            </w:r>
          </w:p>
        </w:tc>
        <w:tc>
          <w:tcPr>
            <w:tcW w:w="3464" w:type="dxa"/>
            <w:noWrap/>
            <w:vAlign w:val="center"/>
          </w:tcPr>
          <w:p w:rsidR="00F845E3" w:rsidRPr="0088496D" w:rsidRDefault="00F845E3" w:rsidP="000F787E">
            <w:pPr>
              <w:ind w:leftChars="-67" w:left="-141" w:rightChars="-52" w:right="-109"/>
              <w:jc w:val="center"/>
              <w:rPr>
                <w:b/>
                <w:sz w:val="24"/>
              </w:rPr>
            </w:pPr>
            <w:r w:rsidRPr="0088496D">
              <w:rPr>
                <w:rFonts w:hint="eastAsia"/>
                <w:b/>
                <w:sz w:val="24"/>
              </w:rPr>
              <w:t>服务</w:t>
            </w:r>
            <w:r w:rsidRPr="0088496D">
              <w:rPr>
                <w:b/>
                <w:sz w:val="24"/>
              </w:rPr>
              <w:t>名称</w:t>
            </w:r>
          </w:p>
        </w:tc>
        <w:tc>
          <w:tcPr>
            <w:tcW w:w="2277" w:type="dxa"/>
            <w:noWrap/>
            <w:vAlign w:val="center"/>
          </w:tcPr>
          <w:p w:rsidR="00F845E3" w:rsidRPr="0088496D" w:rsidRDefault="00F845E3" w:rsidP="000F787E">
            <w:pPr>
              <w:ind w:leftChars="-67" w:left="-141" w:rightChars="-52" w:right="-109"/>
              <w:jc w:val="center"/>
              <w:rPr>
                <w:b/>
                <w:sz w:val="24"/>
              </w:rPr>
            </w:pPr>
            <w:r w:rsidRPr="0088496D">
              <w:rPr>
                <w:b/>
                <w:sz w:val="24"/>
              </w:rPr>
              <w:t>报价</w:t>
            </w:r>
            <w:r>
              <w:rPr>
                <w:rFonts w:hint="eastAsia"/>
                <w:b/>
                <w:sz w:val="24"/>
              </w:rPr>
              <w:t>（人民币</w:t>
            </w:r>
            <w:r>
              <w:rPr>
                <w:rFonts w:hint="eastAsia"/>
                <w:b/>
                <w:sz w:val="24"/>
              </w:rPr>
              <w:t>/</w:t>
            </w:r>
            <w:r>
              <w:rPr>
                <w:rFonts w:hint="eastAsia"/>
                <w:b/>
                <w:sz w:val="24"/>
              </w:rPr>
              <w:t>元）</w:t>
            </w:r>
          </w:p>
        </w:tc>
        <w:tc>
          <w:tcPr>
            <w:tcW w:w="2168" w:type="dxa"/>
            <w:noWrap/>
            <w:vAlign w:val="center"/>
          </w:tcPr>
          <w:p w:rsidR="00F845E3" w:rsidRPr="0088496D" w:rsidRDefault="00F845E3" w:rsidP="000F787E">
            <w:pPr>
              <w:ind w:leftChars="-67" w:left="-141" w:rightChars="-52" w:right="-109"/>
              <w:jc w:val="center"/>
              <w:rPr>
                <w:b/>
                <w:sz w:val="24"/>
              </w:rPr>
            </w:pPr>
            <w:r>
              <w:rPr>
                <w:b/>
                <w:sz w:val="24"/>
              </w:rPr>
              <w:t>备注</w:t>
            </w:r>
          </w:p>
        </w:tc>
      </w:tr>
      <w:tr w:rsidR="00FF4749" w:rsidRPr="0088496D" w:rsidTr="0087023D">
        <w:trPr>
          <w:trHeight w:val="699"/>
          <w:jc w:val="center"/>
        </w:trPr>
        <w:tc>
          <w:tcPr>
            <w:tcW w:w="613" w:type="dxa"/>
            <w:noWrap/>
            <w:vAlign w:val="center"/>
          </w:tcPr>
          <w:p w:rsidR="00FF4749" w:rsidRPr="0088496D" w:rsidRDefault="00FF4749" w:rsidP="000F787E">
            <w:pPr>
              <w:jc w:val="center"/>
              <w:rPr>
                <w:sz w:val="24"/>
              </w:rPr>
            </w:pPr>
            <w:r>
              <w:rPr>
                <w:rFonts w:hint="eastAsia"/>
                <w:sz w:val="24"/>
              </w:rPr>
              <w:t>1</w:t>
            </w:r>
          </w:p>
        </w:tc>
        <w:tc>
          <w:tcPr>
            <w:tcW w:w="3464" w:type="dxa"/>
            <w:noWrap/>
            <w:vAlign w:val="center"/>
          </w:tcPr>
          <w:p w:rsidR="00FF4749" w:rsidRPr="0088496D" w:rsidRDefault="00FF4749" w:rsidP="000F787E">
            <w:pPr>
              <w:jc w:val="center"/>
              <w:rPr>
                <w:sz w:val="24"/>
              </w:rPr>
            </w:pPr>
            <w:r w:rsidRPr="00FA42C5">
              <w:rPr>
                <w:rFonts w:ascii="宋体" w:hAnsi="宋体" w:hint="eastAsia"/>
                <w:sz w:val="24"/>
              </w:rPr>
              <w:t>10米公路客车CAE分析</w:t>
            </w:r>
            <w:r>
              <w:rPr>
                <w:rFonts w:ascii="宋体" w:hAnsi="宋体" w:hint="eastAsia"/>
                <w:sz w:val="24"/>
              </w:rPr>
              <w:t>服务</w:t>
            </w:r>
          </w:p>
        </w:tc>
        <w:tc>
          <w:tcPr>
            <w:tcW w:w="2277" w:type="dxa"/>
            <w:tcBorders>
              <w:bottom w:val="single" w:sz="4" w:space="0" w:color="auto"/>
            </w:tcBorders>
            <w:noWrap/>
            <w:vAlign w:val="center"/>
          </w:tcPr>
          <w:p w:rsidR="00FF4749" w:rsidRPr="0088496D" w:rsidRDefault="00FF4749" w:rsidP="000F787E">
            <w:pPr>
              <w:jc w:val="center"/>
              <w:rPr>
                <w:sz w:val="24"/>
              </w:rPr>
            </w:pPr>
          </w:p>
        </w:tc>
        <w:tc>
          <w:tcPr>
            <w:tcW w:w="2168" w:type="dxa"/>
            <w:noWrap/>
            <w:vAlign w:val="center"/>
          </w:tcPr>
          <w:p w:rsidR="00FF4749" w:rsidRDefault="00FF4749" w:rsidP="000F787E">
            <w:pPr>
              <w:jc w:val="center"/>
              <w:rPr>
                <w:sz w:val="24"/>
              </w:rPr>
            </w:pPr>
          </w:p>
        </w:tc>
      </w:tr>
      <w:tr w:rsidR="00F845E3" w:rsidRPr="0088496D" w:rsidTr="00F845E3">
        <w:trPr>
          <w:trHeight w:val="1266"/>
          <w:jc w:val="center"/>
        </w:trPr>
        <w:tc>
          <w:tcPr>
            <w:tcW w:w="8522" w:type="dxa"/>
            <w:gridSpan w:val="4"/>
            <w:noWrap/>
            <w:vAlign w:val="center"/>
          </w:tcPr>
          <w:p w:rsidR="00F845E3" w:rsidRDefault="00F845E3" w:rsidP="000F787E">
            <w:pPr>
              <w:spacing w:line="360" w:lineRule="auto"/>
              <w:ind w:leftChars="-50" w:left="-105" w:rightChars="-50" w:right="-105"/>
              <w:rPr>
                <w:color w:val="000000"/>
                <w:sz w:val="24"/>
              </w:rPr>
            </w:pPr>
            <w:r>
              <w:rPr>
                <w:rFonts w:hint="eastAsia"/>
                <w:color w:val="000000"/>
                <w:sz w:val="24"/>
              </w:rPr>
              <w:t>合计金额（大写）：</w:t>
            </w:r>
          </w:p>
          <w:p w:rsidR="00F845E3" w:rsidRDefault="00F845E3" w:rsidP="000F787E">
            <w:pPr>
              <w:jc w:val="left"/>
              <w:rPr>
                <w:sz w:val="24"/>
              </w:rPr>
            </w:pPr>
            <w:r>
              <w:rPr>
                <w:rFonts w:hint="eastAsia"/>
                <w:color w:val="000000"/>
                <w:sz w:val="24"/>
              </w:rPr>
              <w:t>（小写）：</w:t>
            </w:r>
          </w:p>
        </w:tc>
      </w:tr>
    </w:tbl>
    <w:p w:rsidR="00F845E3" w:rsidRDefault="00F845E3" w:rsidP="00F845E3"/>
    <w:p w:rsidR="00F845E3" w:rsidRPr="003D4AE0" w:rsidRDefault="00F845E3" w:rsidP="00F845E3">
      <w:pPr>
        <w:spacing w:line="360" w:lineRule="auto"/>
        <w:ind w:firstLineChars="200" w:firstLine="480"/>
        <w:rPr>
          <w:bCs/>
          <w:color w:val="000000"/>
          <w:sz w:val="24"/>
        </w:rPr>
      </w:pPr>
      <w:r>
        <w:rPr>
          <w:rFonts w:hint="eastAsia"/>
          <w:bCs/>
          <w:color w:val="000000"/>
          <w:sz w:val="24"/>
        </w:rPr>
        <w:t>注：</w:t>
      </w:r>
      <w:r>
        <w:rPr>
          <w:rFonts w:hint="eastAsia"/>
          <w:bCs/>
          <w:color w:val="000000"/>
          <w:sz w:val="24"/>
        </w:rPr>
        <w:t>1</w:t>
      </w:r>
      <w:r>
        <w:rPr>
          <w:rFonts w:hint="eastAsia"/>
          <w:bCs/>
          <w:color w:val="000000"/>
          <w:sz w:val="24"/>
        </w:rPr>
        <w:t>、所有报价均用人民币表示，所报价格是最终的价格，其总价即为履行合同的固定价格。</w:t>
      </w:r>
      <w:r w:rsidRPr="002A5D4E">
        <w:rPr>
          <w:rFonts w:hint="eastAsia"/>
          <w:bCs/>
          <w:color w:val="000000"/>
          <w:sz w:val="24"/>
        </w:rPr>
        <w:t>税金、差旅等费用以及</w:t>
      </w:r>
      <w:r w:rsidR="003D1EE3" w:rsidRPr="002A5D4E">
        <w:rPr>
          <w:rFonts w:hint="eastAsia"/>
          <w:bCs/>
          <w:color w:val="000000"/>
          <w:sz w:val="24"/>
        </w:rPr>
        <w:t>比</w:t>
      </w:r>
      <w:r w:rsidR="003D1EE3">
        <w:rPr>
          <w:rFonts w:hint="eastAsia"/>
          <w:bCs/>
          <w:color w:val="000000"/>
          <w:sz w:val="24"/>
        </w:rPr>
        <w:t>选方案</w:t>
      </w:r>
      <w:r>
        <w:rPr>
          <w:rFonts w:hint="eastAsia"/>
          <w:bCs/>
          <w:color w:val="000000"/>
          <w:sz w:val="24"/>
        </w:rPr>
        <w:t>文件规定的其他费用均应包含在报价中。</w:t>
      </w:r>
    </w:p>
    <w:p w:rsidR="00F845E3" w:rsidRDefault="00F845E3" w:rsidP="00F845E3">
      <w:pPr>
        <w:rPr>
          <w:bCs/>
          <w:color w:val="FF0000"/>
          <w:sz w:val="24"/>
        </w:rPr>
      </w:pPr>
    </w:p>
    <w:p w:rsidR="003D1EE3" w:rsidRDefault="003D1EE3" w:rsidP="00F845E3">
      <w:pPr>
        <w:rPr>
          <w:bCs/>
          <w:color w:val="FF0000"/>
          <w:sz w:val="24"/>
        </w:rPr>
      </w:pPr>
    </w:p>
    <w:p w:rsidR="003D1EE3" w:rsidRDefault="003D1EE3" w:rsidP="00F845E3">
      <w:pPr>
        <w:rPr>
          <w:color w:val="000000"/>
          <w:sz w:val="32"/>
        </w:rPr>
      </w:pPr>
    </w:p>
    <w:p w:rsidR="00F845E3" w:rsidRDefault="00F845E3" w:rsidP="00F845E3">
      <w:pPr>
        <w:adjustRightInd w:val="0"/>
        <w:spacing w:line="400" w:lineRule="exact"/>
        <w:jc w:val="left"/>
        <w:rPr>
          <w:color w:val="000000"/>
          <w:sz w:val="24"/>
        </w:rPr>
      </w:pPr>
      <w:r>
        <w:rPr>
          <w:rFonts w:hAnsi="宋体" w:hint="eastAsia"/>
          <w:bCs/>
          <w:color w:val="000000"/>
          <w:sz w:val="24"/>
        </w:rPr>
        <w:t>供应商名称</w:t>
      </w:r>
      <w:r>
        <w:rPr>
          <w:rFonts w:hAnsi="宋体" w:hint="eastAsia"/>
          <w:color w:val="000000"/>
          <w:sz w:val="24"/>
        </w:rPr>
        <w:t>（加盖公章）</w:t>
      </w:r>
      <w:r>
        <w:rPr>
          <w:rFonts w:hAnsi="宋体" w:hint="eastAsia"/>
          <w:bCs/>
          <w:color w:val="000000"/>
          <w:sz w:val="24"/>
        </w:rPr>
        <w:t>：</w:t>
      </w:r>
    </w:p>
    <w:p w:rsidR="00F845E3" w:rsidRDefault="00F845E3" w:rsidP="00F845E3">
      <w:pPr>
        <w:adjustRightInd w:val="0"/>
        <w:spacing w:line="400" w:lineRule="exact"/>
        <w:jc w:val="left"/>
        <w:rPr>
          <w:bCs/>
          <w:color w:val="000000"/>
          <w:sz w:val="24"/>
        </w:rPr>
      </w:pPr>
      <w:r>
        <w:rPr>
          <w:rFonts w:hAnsi="宋体" w:hint="eastAsia"/>
          <w:bCs/>
          <w:color w:val="000000"/>
          <w:sz w:val="24"/>
        </w:rPr>
        <w:t>法定代表人（或单位负责人）或授权代表</w:t>
      </w:r>
      <w:r>
        <w:rPr>
          <w:rFonts w:hint="eastAsia"/>
          <w:sz w:val="24"/>
        </w:rPr>
        <w:t>（签字或加盖个人名章）</w:t>
      </w:r>
      <w:r>
        <w:rPr>
          <w:rFonts w:hAnsi="宋体" w:hint="eastAsia"/>
          <w:bCs/>
          <w:color w:val="000000"/>
          <w:sz w:val="24"/>
        </w:rPr>
        <w:t>：</w:t>
      </w:r>
    </w:p>
    <w:p w:rsidR="00F845E3" w:rsidRDefault="00F845E3" w:rsidP="00F845E3">
      <w:pPr>
        <w:adjustRightInd w:val="0"/>
        <w:spacing w:line="400" w:lineRule="exact"/>
        <w:jc w:val="left"/>
        <w:rPr>
          <w:bCs/>
          <w:color w:val="000000"/>
          <w:sz w:val="24"/>
        </w:rPr>
      </w:pPr>
      <w:r>
        <w:rPr>
          <w:rFonts w:hAnsi="宋体" w:hint="eastAsia"/>
          <w:bCs/>
          <w:color w:val="000000"/>
          <w:sz w:val="24"/>
        </w:rPr>
        <w:t>日期：</w:t>
      </w:r>
      <w:r>
        <w:rPr>
          <w:rFonts w:hAnsi="宋体" w:hint="eastAsia"/>
          <w:sz w:val="24"/>
        </w:rPr>
        <w:t>年月日</w:t>
      </w:r>
    </w:p>
    <w:p w:rsidR="00F845E3" w:rsidRDefault="00F845E3" w:rsidP="00F845E3">
      <w:pPr>
        <w:rPr>
          <w:color w:val="000000"/>
          <w:sz w:val="24"/>
        </w:rPr>
      </w:pPr>
    </w:p>
    <w:p w:rsidR="00F845E3" w:rsidRDefault="00F845E3" w:rsidP="00F845E3">
      <w:pPr>
        <w:ind w:firstLineChars="200" w:firstLine="640"/>
        <w:jc w:val="left"/>
        <w:rPr>
          <w:rFonts w:ascii="仿宋_GB2312" w:eastAsia="仿宋_GB2312" w:hAnsiTheme="minorEastAsia"/>
          <w:sz w:val="32"/>
          <w:szCs w:val="32"/>
        </w:rPr>
      </w:pPr>
    </w:p>
    <w:p w:rsidR="003D1EE3" w:rsidRDefault="003D1EE3">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11</w:t>
      </w:r>
    </w:p>
    <w:p w:rsidR="00F845E3" w:rsidRDefault="00F845E3" w:rsidP="00F845E3">
      <w:pPr>
        <w:ind w:firstLineChars="200" w:firstLine="640"/>
        <w:jc w:val="left"/>
        <w:rPr>
          <w:rFonts w:ascii="仿宋_GB2312" w:eastAsia="仿宋_GB2312" w:hAnsiTheme="minorEastAsia"/>
          <w:sz w:val="32"/>
          <w:szCs w:val="32"/>
        </w:rPr>
      </w:pPr>
    </w:p>
    <w:p w:rsidR="002A5D4E"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近</w:t>
      </w:r>
      <w:r w:rsidR="00FF4749">
        <w:rPr>
          <w:rFonts w:ascii="仿宋_GB2312" w:eastAsia="仿宋_GB2312" w:hAnsiTheme="minorEastAsia" w:cs="黑体" w:hint="eastAsia"/>
          <w:color w:val="000000"/>
          <w:kern w:val="0"/>
          <w:sz w:val="36"/>
          <w:szCs w:val="36"/>
        </w:rPr>
        <w:t>五</w:t>
      </w:r>
      <w:r w:rsidRPr="002A5D4E">
        <w:rPr>
          <w:rFonts w:ascii="仿宋_GB2312" w:eastAsia="仿宋_GB2312" w:hAnsiTheme="minorEastAsia" w:cs="黑体" w:hint="eastAsia"/>
          <w:color w:val="000000"/>
          <w:kern w:val="0"/>
          <w:sz w:val="36"/>
          <w:szCs w:val="36"/>
        </w:rPr>
        <w:t>年业绩</w:t>
      </w: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FF4749">
        <w:rPr>
          <w:rFonts w:ascii="仿宋_GB2312" w:eastAsia="仿宋_GB2312" w:hAnsiTheme="minorEastAsia" w:cs="黑体" w:hint="eastAsia"/>
          <w:color w:val="000000"/>
          <w:kern w:val="0"/>
          <w:sz w:val="28"/>
          <w:szCs w:val="28"/>
        </w:rPr>
        <w:t>12</w:t>
      </w:r>
    </w:p>
    <w:p w:rsidR="00F845E3"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人员投入和服务组织及实施方案</w:t>
      </w: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P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w:t>
      </w:r>
      <w:r w:rsidR="00FF4749">
        <w:rPr>
          <w:rFonts w:ascii="仿宋_GB2312" w:eastAsia="仿宋_GB2312" w:hAnsiTheme="minorEastAsia" w:cs="黑体" w:hint="eastAsia"/>
          <w:color w:val="000000"/>
          <w:kern w:val="0"/>
          <w:sz w:val="28"/>
          <w:szCs w:val="28"/>
        </w:rPr>
        <w:t>3</w:t>
      </w:r>
    </w:p>
    <w:p w:rsidR="00F845E3" w:rsidRPr="002A5D4E" w:rsidRDefault="00F845E3"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服务承诺函</w:t>
      </w:r>
    </w:p>
    <w:p w:rsidR="002A5D4E" w:rsidRDefault="002A5D4E" w:rsidP="00F845E3">
      <w:pPr>
        <w:ind w:firstLineChars="200" w:firstLine="640"/>
        <w:jc w:val="left"/>
        <w:rPr>
          <w:rFonts w:ascii="仿宋_GB2312" w:eastAsia="仿宋_GB2312" w:hAnsiTheme="minorEastAsia"/>
          <w:sz w:val="32"/>
          <w:szCs w:val="32"/>
        </w:rPr>
      </w:pPr>
    </w:p>
    <w:p w:rsidR="002A5D4E" w:rsidRDefault="002A5D4E">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2A5D4E" w:rsidRPr="002A5D4E" w:rsidRDefault="002A5D4E" w:rsidP="002A5D4E">
      <w:pPr>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w:t>
      </w:r>
      <w:r w:rsidR="00B87B52">
        <w:rPr>
          <w:rFonts w:ascii="仿宋_GB2312" w:eastAsia="仿宋_GB2312" w:hAnsiTheme="minorEastAsia" w:cs="黑体" w:hint="eastAsia"/>
          <w:color w:val="000000"/>
          <w:kern w:val="0"/>
          <w:sz w:val="28"/>
          <w:szCs w:val="28"/>
        </w:rPr>
        <w:t>1</w:t>
      </w:r>
      <w:r w:rsidR="00FF4749">
        <w:rPr>
          <w:rFonts w:ascii="仿宋_GB2312" w:eastAsia="仿宋_GB2312" w:hAnsiTheme="minorEastAsia" w:cs="黑体" w:hint="eastAsia"/>
          <w:color w:val="000000"/>
          <w:kern w:val="0"/>
          <w:sz w:val="28"/>
          <w:szCs w:val="28"/>
        </w:rPr>
        <w:t>4</w:t>
      </w:r>
    </w:p>
    <w:p w:rsidR="00F845E3" w:rsidRPr="002A5D4E" w:rsidRDefault="002A5D4E" w:rsidP="002A5D4E">
      <w:pPr>
        <w:autoSpaceDE w:val="0"/>
        <w:autoSpaceDN w:val="0"/>
        <w:adjustRightInd w:val="0"/>
        <w:spacing w:line="360" w:lineRule="auto"/>
        <w:jc w:val="center"/>
        <w:rPr>
          <w:rFonts w:ascii="仿宋_GB2312" w:eastAsia="仿宋_GB2312" w:hAnsiTheme="minorEastAsia" w:cs="黑体"/>
          <w:color w:val="000000"/>
          <w:kern w:val="0"/>
          <w:sz w:val="36"/>
          <w:szCs w:val="36"/>
        </w:rPr>
      </w:pPr>
      <w:r w:rsidRPr="002A5D4E">
        <w:rPr>
          <w:rFonts w:ascii="仿宋_GB2312" w:eastAsia="仿宋_GB2312" w:hAnsiTheme="minorEastAsia" w:cs="黑体" w:hint="eastAsia"/>
          <w:color w:val="000000"/>
          <w:kern w:val="0"/>
          <w:sz w:val="36"/>
          <w:szCs w:val="36"/>
        </w:rPr>
        <w:t>其他需要提供的证明材料</w:t>
      </w:r>
      <w:r w:rsidR="00FA42C5">
        <w:rPr>
          <w:rFonts w:ascii="仿宋_GB2312" w:eastAsia="仿宋_GB2312" w:hAnsiTheme="minorEastAsia" w:cs="黑体" w:hint="eastAsia"/>
          <w:color w:val="000000"/>
          <w:kern w:val="0"/>
          <w:sz w:val="36"/>
          <w:szCs w:val="36"/>
        </w:rPr>
        <w:t>或公司实力的证明材料</w:t>
      </w:r>
    </w:p>
    <w:p w:rsidR="00F845E3" w:rsidRPr="00F845E3" w:rsidRDefault="00F845E3" w:rsidP="00F845E3">
      <w:pPr>
        <w:rPr>
          <w:rFonts w:ascii="仿宋_GB2312" w:eastAsia="仿宋_GB2312" w:hAnsiTheme="minorEastAsia" w:cs="黑体"/>
          <w:color w:val="000000"/>
          <w:kern w:val="0"/>
          <w:sz w:val="28"/>
          <w:szCs w:val="28"/>
        </w:rPr>
      </w:pPr>
    </w:p>
    <w:p w:rsidR="00F845E3" w:rsidRPr="00BF5762" w:rsidRDefault="00F845E3" w:rsidP="00BF5762">
      <w:pPr>
        <w:jc w:val="center"/>
        <w:rPr>
          <w:rFonts w:asciiTheme="minorEastAsia" w:hAnsiTheme="minorEastAsia"/>
        </w:rPr>
      </w:pPr>
    </w:p>
    <w:sectPr w:rsidR="00F845E3" w:rsidRPr="00BF5762" w:rsidSect="00304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005" w:rsidRDefault="00D56005" w:rsidP="00F71EF3">
      <w:r>
        <w:separator/>
      </w:r>
    </w:p>
  </w:endnote>
  <w:endnote w:type="continuationSeparator" w:id="1">
    <w:p w:rsidR="00D56005" w:rsidRDefault="00D56005" w:rsidP="00F7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005" w:rsidRDefault="00D56005" w:rsidP="00F71EF3">
      <w:r>
        <w:separator/>
      </w:r>
    </w:p>
  </w:footnote>
  <w:footnote w:type="continuationSeparator" w:id="1">
    <w:p w:rsidR="00D56005" w:rsidRDefault="00D56005" w:rsidP="00F7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1358"/>
    <w:multiLevelType w:val="hybridMultilevel"/>
    <w:tmpl w:val="E5DCC6D4"/>
    <w:lvl w:ilvl="0" w:tplc="21AC3B22">
      <w:start w:val="1"/>
      <w:numFmt w:val="japaneseCounting"/>
      <w:lvlText w:val="（%1）"/>
      <w:lvlJc w:val="left"/>
      <w:pPr>
        <w:ind w:left="1406" w:hanging="84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3D0"/>
    <w:rsid w:val="00003EEF"/>
    <w:rsid w:val="000051C7"/>
    <w:rsid w:val="00013E8F"/>
    <w:rsid w:val="00026B0C"/>
    <w:rsid w:val="00060029"/>
    <w:rsid w:val="00075C92"/>
    <w:rsid w:val="00095EC0"/>
    <w:rsid w:val="000A5266"/>
    <w:rsid w:val="000B3A71"/>
    <w:rsid w:val="000B43C9"/>
    <w:rsid w:val="000C4B41"/>
    <w:rsid w:val="000F299F"/>
    <w:rsid w:val="001247D2"/>
    <w:rsid w:val="001316AD"/>
    <w:rsid w:val="00132881"/>
    <w:rsid w:val="001351D5"/>
    <w:rsid w:val="00151306"/>
    <w:rsid w:val="0016190F"/>
    <w:rsid w:val="00162DC5"/>
    <w:rsid w:val="0016708D"/>
    <w:rsid w:val="001840D1"/>
    <w:rsid w:val="001A5503"/>
    <w:rsid w:val="001A6657"/>
    <w:rsid w:val="001B275F"/>
    <w:rsid w:val="001C63EA"/>
    <w:rsid w:val="001F1DA3"/>
    <w:rsid w:val="001F25E8"/>
    <w:rsid w:val="00210374"/>
    <w:rsid w:val="00213901"/>
    <w:rsid w:val="0022453C"/>
    <w:rsid w:val="00234B32"/>
    <w:rsid w:val="002A0C34"/>
    <w:rsid w:val="002A2C63"/>
    <w:rsid w:val="002A5D4E"/>
    <w:rsid w:val="002A7688"/>
    <w:rsid w:val="002C0FAA"/>
    <w:rsid w:val="002D22E4"/>
    <w:rsid w:val="00304612"/>
    <w:rsid w:val="003154AD"/>
    <w:rsid w:val="00317E95"/>
    <w:rsid w:val="00332245"/>
    <w:rsid w:val="00337ED4"/>
    <w:rsid w:val="00356A37"/>
    <w:rsid w:val="00361714"/>
    <w:rsid w:val="00361EED"/>
    <w:rsid w:val="00367FF7"/>
    <w:rsid w:val="0039131D"/>
    <w:rsid w:val="0039270B"/>
    <w:rsid w:val="003B0B33"/>
    <w:rsid w:val="003C5937"/>
    <w:rsid w:val="003D1500"/>
    <w:rsid w:val="003D1EE3"/>
    <w:rsid w:val="0040341C"/>
    <w:rsid w:val="00414D34"/>
    <w:rsid w:val="0043104A"/>
    <w:rsid w:val="00455508"/>
    <w:rsid w:val="00455553"/>
    <w:rsid w:val="0046006F"/>
    <w:rsid w:val="004724EC"/>
    <w:rsid w:val="004725D8"/>
    <w:rsid w:val="004B7738"/>
    <w:rsid w:val="004C2F5B"/>
    <w:rsid w:val="004C550A"/>
    <w:rsid w:val="004D0DCF"/>
    <w:rsid w:val="00536508"/>
    <w:rsid w:val="005430FB"/>
    <w:rsid w:val="005508B0"/>
    <w:rsid w:val="00553600"/>
    <w:rsid w:val="00557848"/>
    <w:rsid w:val="005614C1"/>
    <w:rsid w:val="00580A12"/>
    <w:rsid w:val="0058152B"/>
    <w:rsid w:val="00592F39"/>
    <w:rsid w:val="005A110F"/>
    <w:rsid w:val="005A740B"/>
    <w:rsid w:val="005E0E25"/>
    <w:rsid w:val="005E2E74"/>
    <w:rsid w:val="006378C4"/>
    <w:rsid w:val="006509DD"/>
    <w:rsid w:val="00652C32"/>
    <w:rsid w:val="00654C3C"/>
    <w:rsid w:val="00660DFC"/>
    <w:rsid w:val="00681916"/>
    <w:rsid w:val="0068288C"/>
    <w:rsid w:val="006C69DD"/>
    <w:rsid w:val="006C7734"/>
    <w:rsid w:val="00711BFF"/>
    <w:rsid w:val="0071361D"/>
    <w:rsid w:val="007204AE"/>
    <w:rsid w:val="00727088"/>
    <w:rsid w:val="00730CD9"/>
    <w:rsid w:val="00740346"/>
    <w:rsid w:val="00783B3D"/>
    <w:rsid w:val="007B4734"/>
    <w:rsid w:val="007B75BC"/>
    <w:rsid w:val="007C2FCC"/>
    <w:rsid w:val="007E6953"/>
    <w:rsid w:val="007F02B8"/>
    <w:rsid w:val="00817F9C"/>
    <w:rsid w:val="00823300"/>
    <w:rsid w:val="0082381A"/>
    <w:rsid w:val="0087191D"/>
    <w:rsid w:val="008778A3"/>
    <w:rsid w:val="008911A6"/>
    <w:rsid w:val="008A5D49"/>
    <w:rsid w:val="008C7562"/>
    <w:rsid w:val="008E20F2"/>
    <w:rsid w:val="00906EE1"/>
    <w:rsid w:val="009102AF"/>
    <w:rsid w:val="00910661"/>
    <w:rsid w:val="009243D0"/>
    <w:rsid w:val="00925496"/>
    <w:rsid w:val="00926B2B"/>
    <w:rsid w:val="009346AD"/>
    <w:rsid w:val="00947809"/>
    <w:rsid w:val="00951FB0"/>
    <w:rsid w:val="0099486D"/>
    <w:rsid w:val="009949EF"/>
    <w:rsid w:val="009958CB"/>
    <w:rsid w:val="009A7510"/>
    <w:rsid w:val="009B1F20"/>
    <w:rsid w:val="009C46C7"/>
    <w:rsid w:val="009C4D5C"/>
    <w:rsid w:val="009F29DB"/>
    <w:rsid w:val="009F73F4"/>
    <w:rsid w:val="00A04B14"/>
    <w:rsid w:val="00A04DE4"/>
    <w:rsid w:val="00A110C3"/>
    <w:rsid w:val="00A23A50"/>
    <w:rsid w:val="00A51ED3"/>
    <w:rsid w:val="00A54859"/>
    <w:rsid w:val="00A569EB"/>
    <w:rsid w:val="00A63985"/>
    <w:rsid w:val="00A66ADA"/>
    <w:rsid w:val="00A73596"/>
    <w:rsid w:val="00A81195"/>
    <w:rsid w:val="00A9691B"/>
    <w:rsid w:val="00B0231F"/>
    <w:rsid w:val="00B131AA"/>
    <w:rsid w:val="00B36537"/>
    <w:rsid w:val="00B42FFC"/>
    <w:rsid w:val="00B570A2"/>
    <w:rsid w:val="00B639FD"/>
    <w:rsid w:val="00B87B52"/>
    <w:rsid w:val="00BB1873"/>
    <w:rsid w:val="00BC1DC6"/>
    <w:rsid w:val="00BD3F53"/>
    <w:rsid w:val="00BD517A"/>
    <w:rsid w:val="00BF5762"/>
    <w:rsid w:val="00C07927"/>
    <w:rsid w:val="00C14E47"/>
    <w:rsid w:val="00C304CD"/>
    <w:rsid w:val="00C35660"/>
    <w:rsid w:val="00C5383D"/>
    <w:rsid w:val="00C7434B"/>
    <w:rsid w:val="00C86A30"/>
    <w:rsid w:val="00CA0562"/>
    <w:rsid w:val="00CC0C77"/>
    <w:rsid w:val="00CC48DF"/>
    <w:rsid w:val="00CC7E93"/>
    <w:rsid w:val="00CD32F9"/>
    <w:rsid w:val="00D04472"/>
    <w:rsid w:val="00D07628"/>
    <w:rsid w:val="00D12070"/>
    <w:rsid w:val="00D20059"/>
    <w:rsid w:val="00D22EE2"/>
    <w:rsid w:val="00D31845"/>
    <w:rsid w:val="00D354AE"/>
    <w:rsid w:val="00D46CE7"/>
    <w:rsid w:val="00D50A7A"/>
    <w:rsid w:val="00D56005"/>
    <w:rsid w:val="00D6278F"/>
    <w:rsid w:val="00D639B5"/>
    <w:rsid w:val="00D66F5A"/>
    <w:rsid w:val="00D85235"/>
    <w:rsid w:val="00D92D50"/>
    <w:rsid w:val="00DD6F50"/>
    <w:rsid w:val="00DF31C2"/>
    <w:rsid w:val="00E060CB"/>
    <w:rsid w:val="00E15BB6"/>
    <w:rsid w:val="00E42624"/>
    <w:rsid w:val="00E755F1"/>
    <w:rsid w:val="00E8070E"/>
    <w:rsid w:val="00E83C7D"/>
    <w:rsid w:val="00E94A6E"/>
    <w:rsid w:val="00EB19BE"/>
    <w:rsid w:val="00EB4274"/>
    <w:rsid w:val="00EB68FF"/>
    <w:rsid w:val="00EC4445"/>
    <w:rsid w:val="00EC5A45"/>
    <w:rsid w:val="00EE0FD6"/>
    <w:rsid w:val="00EE6AE5"/>
    <w:rsid w:val="00EF06AD"/>
    <w:rsid w:val="00EF1F66"/>
    <w:rsid w:val="00EF5C3F"/>
    <w:rsid w:val="00F17E4A"/>
    <w:rsid w:val="00F25717"/>
    <w:rsid w:val="00F27355"/>
    <w:rsid w:val="00F2751F"/>
    <w:rsid w:val="00F5624A"/>
    <w:rsid w:val="00F61599"/>
    <w:rsid w:val="00F61626"/>
    <w:rsid w:val="00F618D5"/>
    <w:rsid w:val="00F71EF3"/>
    <w:rsid w:val="00F845E3"/>
    <w:rsid w:val="00F90F44"/>
    <w:rsid w:val="00F97A85"/>
    <w:rsid w:val="00FA42C5"/>
    <w:rsid w:val="00FA5E23"/>
    <w:rsid w:val="00FB0AD6"/>
    <w:rsid w:val="00FB7AC1"/>
    <w:rsid w:val="00FC41A4"/>
    <w:rsid w:val="00FD433E"/>
    <w:rsid w:val="00FF4749"/>
    <w:rsid w:val="00FF6A2A"/>
    <w:rsid w:val="030F78A0"/>
    <w:rsid w:val="05D02E5C"/>
    <w:rsid w:val="06F54967"/>
    <w:rsid w:val="11F36842"/>
    <w:rsid w:val="154253FC"/>
    <w:rsid w:val="21C54C5C"/>
    <w:rsid w:val="22374D77"/>
    <w:rsid w:val="251871B9"/>
    <w:rsid w:val="33F2249B"/>
    <w:rsid w:val="48BF75A5"/>
    <w:rsid w:val="4DED0008"/>
    <w:rsid w:val="5EFE3905"/>
    <w:rsid w:val="6DD857EA"/>
    <w:rsid w:val="7E7D0F18"/>
    <w:rsid w:val="7EBC0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04612"/>
    <w:rPr>
      <w:rFonts w:ascii="Times New Roman" w:eastAsia="仿宋_GB2312" w:hAnsi="Times New Roman" w:cs="Times New Roman"/>
      <w:sz w:val="32"/>
      <w:szCs w:val="24"/>
    </w:rPr>
  </w:style>
  <w:style w:type="paragraph" w:styleId="a4">
    <w:name w:val="footer"/>
    <w:basedOn w:val="a"/>
    <w:link w:val="Char0"/>
    <w:uiPriority w:val="99"/>
    <w:unhideWhenUsed/>
    <w:qFormat/>
    <w:rsid w:val="003046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4612"/>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qFormat/>
    <w:rsid w:val="00304612"/>
    <w:rPr>
      <w:rFonts w:ascii="Times New Roman" w:eastAsia="仿宋_GB2312" w:hAnsi="Times New Roman" w:cs="Times New Roman"/>
      <w:sz w:val="32"/>
      <w:szCs w:val="24"/>
    </w:rPr>
  </w:style>
  <w:style w:type="character" w:customStyle="1" w:styleId="Char1">
    <w:name w:val="页眉 Char"/>
    <w:basedOn w:val="a0"/>
    <w:link w:val="a5"/>
    <w:uiPriority w:val="99"/>
    <w:qFormat/>
    <w:rsid w:val="00304612"/>
    <w:rPr>
      <w:sz w:val="18"/>
      <w:szCs w:val="18"/>
    </w:rPr>
  </w:style>
  <w:style w:type="character" w:customStyle="1" w:styleId="Char0">
    <w:name w:val="页脚 Char"/>
    <w:basedOn w:val="a0"/>
    <w:link w:val="a4"/>
    <w:uiPriority w:val="99"/>
    <w:qFormat/>
    <w:rsid w:val="00304612"/>
    <w:rPr>
      <w:sz w:val="18"/>
      <w:szCs w:val="18"/>
    </w:rPr>
  </w:style>
  <w:style w:type="paragraph" w:styleId="a6">
    <w:name w:val="List Paragraph"/>
    <w:basedOn w:val="a"/>
    <w:link w:val="Char2"/>
    <w:unhideWhenUsed/>
    <w:qFormat/>
    <w:rsid w:val="00EF1F66"/>
    <w:pPr>
      <w:ind w:firstLineChars="200" w:firstLine="420"/>
    </w:pPr>
    <w:rPr>
      <w:szCs w:val="24"/>
    </w:rPr>
  </w:style>
  <w:style w:type="paragraph" w:styleId="a7">
    <w:name w:val="Body Text Indent"/>
    <w:basedOn w:val="a"/>
    <w:link w:val="Char3"/>
    <w:uiPriority w:val="99"/>
    <w:semiHidden/>
    <w:unhideWhenUsed/>
    <w:rsid w:val="009102AF"/>
    <w:pPr>
      <w:spacing w:after="120"/>
      <w:ind w:leftChars="200" w:left="420"/>
    </w:pPr>
  </w:style>
  <w:style w:type="character" w:customStyle="1" w:styleId="Char3">
    <w:name w:val="正文文本缩进 Char"/>
    <w:basedOn w:val="a0"/>
    <w:link w:val="a7"/>
    <w:uiPriority w:val="99"/>
    <w:semiHidden/>
    <w:rsid w:val="009102AF"/>
    <w:rPr>
      <w:kern w:val="2"/>
      <w:sz w:val="21"/>
      <w:szCs w:val="22"/>
    </w:rPr>
  </w:style>
  <w:style w:type="character" w:customStyle="1" w:styleId="Char2">
    <w:name w:val="列出段落 Char"/>
    <w:link w:val="a6"/>
    <w:rsid w:val="00F5624A"/>
    <w:rPr>
      <w:kern w:val="2"/>
      <w:sz w:val="21"/>
      <w:szCs w:val="24"/>
    </w:rPr>
  </w:style>
  <w:style w:type="paragraph" w:styleId="a8">
    <w:name w:val="Balloon Text"/>
    <w:basedOn w:val="a"/>
    <w:link w:val="Char4"/>
    <w:uiPriority w:val="99"/>
    <w:semiHidden/>
    <w:unhideWhenUsed/>
    <w:rsid w:val="00F5624A"/>
    <w:rPr>
      <w:sz w:val="18"/>
      <w:szCs w:val="18"/>
    </w:rPr>
  </w:style>
  <w:style w:type="character" w:customStyle="1" w:styleId="Char4">
    <w:name w:val="批注框文本 Char"/>
    <w:basedOn w:val="a0"/>
    <w:link w:val="a8"/>
    <w:uiPriority w:val="99"/>
    <w:semiHidden/>
    <w:rsid w:val="00F5624A"/>
    <w:rPr>
      <w:kern w:val="2"/>
      <w:sz w:val="18"/>
      <w:szCs w:val="18"/>
    </w:rPr>
  </w:style>
  <w:style w:type="character" w:customStyle="1" w:styleId="CharChar">
    <w:name w:val="正文首行缩进两字符 Char Char"/>
    <w:link w:val="a9"/>
    <w:uiPriority w:val="99"/>
    <w:qFormat/>
    <w:locked/>
    <w:rsid w:val="00FA5E23"/>
    <w:rPr>
      <w:kern w:val="2"/>
      <w:sz w:val="21"/>
      <w:szCs w:val="24"/>
    </w:rPr>
  </w:style>
  <w:style w:type="paragraph" w:customStyle="1" w:styleId="a9">
    <w:name w:val="正文首行缩进两字符"/>
    <w:basedOn w:val="a"/>
    <w:link w:val="CharChar"/>
    <w:uiPriority w:val="99"/>
    <w:qFormat/>
    <w:rsid w:val="00FA5E23"/>
    <w:pPr>
      <w:spacing w:line="360" w:lineRule="auto"/>
      <w:ind w:firstLineChars="200" w:firstLine="200"/>
    </w:pPr>
    <w:rPr>
      <w:szCs w:val="24"/>
    </w:rPr>
  </w:style>
  <w:style w:type="paragraph" w:customStyle="1" w:styleId="aa">
    <w:name w:val="样式"/>
    <w:qFormat/>
    <w:rsid w:val="00FD433E"/>
    <w:pPr>
      <w:widowControl w:val="0"/>
      <w:autoSpaceDE w:val="0"/>
      <w:autoSpaceDN w:val="0"/>
      <w:adjustRightInd w:val="0"/>
    </w:pPr>
    <w:rPr>
      <w:rFonts w:ascii="宋体" w:eastAsia="宋体" w:hAnsi="宋体" w:cs="宋体"/>
      <w:sz w:val="24"/>
      <w:szCs w:val="24"/>
    </w:rPr>
  </w:style>
  <w:style w:type="paragraph" w:styleId="2">
    <w:name w:val="Body Text First Indent 2"/>
    <w:basedOn w:val="a7"/>
    <w:link w:val="2Char"/>
    <w:uiPriority w:val="99"/>
    <w:unhideWhenUsed/>
    <w:qFormat/>
    <w:rsid w:val="00BF5762"/>
    <w:pPr>
      <w:ind w:firstLineChars="200" w:firstLine="420"/>
      <w:jc w:val="left"/>
    </w:pPr>
    <w:rPr>
      <w:rFonts w:ascii="宋体" w:eastAsia="宋体" w:hAnsi="Times New Roman" w:cs="Times New Roman"/>
      <w:kern w:val="0"/>
      <w:sz w:val="34"/>
    </w:rPr>
  </w:style>
  <w:style w:type="character" w:customStyle="1" w:styleId="2Char">
    <w:name w:val="正文首行缩进 2 Char"/>
    <w:basedOn w:val="Char3"/>
    <w:link w:val="2"/>
    <w:uiPriority w:val="99"/>
    <w:qFormat/>
    <w:rsid w:val="00BF5762"/>
    <w:rPr>
      <w:rFonts w:ascii="宋体" w:eastAsia="宋体" w:hAnsi="Times New Roman" w:cs="Times New Roman"/>
      <w:kern w:val="2"/>
      <w:sz w:val="34"/>
      <w:szCs w:val="22"/>
    </w:rPr>
  </w:style>
  <w:style w:type="table" w:styleId="ab">
    <w:name w:val="Table Grid"/>
    <w:basedOn w:val="a1"/>
    <w:uiPriority w:val="59"/>
    <w:qFormat/>
    <w:rsid w:val="00E94A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DataSources/>
</file>

<file path=customXml/itemProps1.xml><?xml version="1.0" encoding="utf-8"?>
<ds:datastoreItem xmlns:ds="http://schemas.openxmlformats.org/officeDocument/2006/customXml" ds:itemID="{CFD456AA-1E2A-409B-8DFB-69706849E8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24</Pages>
  <Words>694</Words>
  <Characters>3959</Characters>
  <Application>Microsoft Office Word</Application>
  <DocSecurity>0</DocSecurity>
  <Lines>32</Lines>
  <Paragraphs>9</Paragraphs>
  <ScaleCrop>false</ScaleCrop>
  <Company>CHINA</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OA-文薇</cp:lastModifiedBy>
  <cp:revision>105</cp:revision>
  <dcterms:created xsi:type="dcterms:W3CDTF">2018-09-03T07:48:00Z</dcterms:created>
  <dcterms:modified xsi:type="dcterms:W3CDTF">2021-08-12T02:53:00Z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2052-11.1.0.10228</vt:lpwstr>
  </property>
</Properties>
</file>